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7EC" w:rsidRPr="006907EC" w:rsidRDefault="006907EC" w:rsidP="006907EC">
      <w:pPr>
        <w:shd w:val="clear" w:color="auto" w:fill="FFFFFF"/>
        <w:spacing w:after="225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</w:pPr>
      <w:r w:rsidRPr="006907E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План</w:t>
      </w:r>
      <w:r w:rsidRPr="006907E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  <w:t xml:space="preserve"> </w:t>
      </w:r>
      <w:r w:rsidRPr="006907E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урока</w:t>
      </w:r>
      <w:r w:rsidRPr="006907E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  <w:t xml:space="preserve"> </w:t>
      </w:r>
      <w:bookmarkStart w:id="0" w:name="_GoBack"/>
      <w:bookmarkEnd w:id="0"/>
      <w:r w:rsidRPr="006907E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  <w:t>«Easter»</w:t>
      </w:r>
    </w:p>
    <w:p w:rsidR="006907EC" w:rsidRPr="006907EC" w:rsidRDefault="006907EC" w:rsidP="006907E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907EC">
        <w:rPr>
          <w:rStyle w:val="a4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  <w:lang w:val="en-US"/>
        </w:rPr>
        <w:t>Level: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 Elementary</w:t>
      </w:r>
      <w:r w:rsidRPr="006907EC">
        <w:rPr>
          <w:rFonts w:ascii="Times New Roman" w:hAnsi="Times New Roman" w:cs="Times New Roman"/>
          <w:color w:val="333333"/>
          <w:sz w:val="30"/>
          <w:szCs w:val="30"/>
          <w:lang w:val="en-US"/>
        </w:rPr>
        <w:br/>
      </w:r>
      <w:r w:rsidRPr="006907EC">
        <w:rPr>
          <w:rStyle w:val="a4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  <w:lang w:val="en-US"/>
        </w:rPr>
        <w:t>Time: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 45 mins</w:t>
      </w:r>
      <w:r w:rsidRPr="006907EC">
        <w:rPr>
          <w:rFonts w:ascii="Times New Roman" w:hAnsi="Times New Roman" w:cs="Times New Roman"/>
          <w:color w:val="333333"/>
          <w:sz w:val="30"/>
          <w:szCs w:val="30"/>
          <w:lang w:val="en-US"/>
        </w:rPr>
        <w:br/>
      </w:r>
      <w:r w:rsidRPr="006907EC">
        <w:rPr>
          <w:rStyle w:val="a4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  <w:lang w:val="en-US"/>
        </w:rPr>
        <w:t>Lesson type: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 Reading and Speaking</w:t>
      </w:r>
      <w:r w:rsidRPr="006907EC">
        <w:rPr>
          <w:rFonts w:ascii="Times New Roman" w:hAnsi="Times New Roman" w:cs="Times New Roman"/>
          <w:color w:val="333333"/>
          <w:sz w:val="30"/>
          <w:szCs w:val="30"/>
          <w:lang w:val="en-US"/>
        </w:rPr>
        <w:br/>
      </w:r>
      <w:r w:rsidRPr="006907EC">
        <w:rPr>
          <w:rStyle w:val="a4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  <w:lang w:val="en-US"/>
        </w:rPr>
        <w:t>Number of students: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 1- 8</w:t>
      </w:r>
      <w:r w:rsidRPr="006907EC">
        <w:rPr>
          <w:rFonts w:ascii="Times New Roman" w:hAnsi="Times New Roman" w:cs="Times New Roman"/>
          <w:color w:val="333333"/>
          <w:sz w:val="30"/>
          <w:szCs w:val="30"/>
          <w:lang w:val="en-US"/>
        </w:rPr>
        <w:br/>
      </w:r>
      <w:r w:rsidRPr="006907EC">
        <w:rPr>
          <w:rStyle w:val="a4"/>
          <w:rFonts w:ascii="Times New Roman" w:hAnsi="Times New Roman" w:cs="Times New Roman"/>
          <w:color w:val="333333"/>
          <w:sz w:val="30"/>
          <w:szCs w:val="30"/>
          <w:bdr w:val="none" w:sz="0" w:space="0" w:color="auto" w:frame="1"/>
          <w:shd w:val="clear" w:color="auto" w:fill="FFFFFF"/>
          <w:lang w:val="en-US"/>
        </w:rPr>
        <w:t>Materials: 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worksheet</w:t>
      </w:r>
      <w:r w:rsidRPr="006907EC">
        <w:rPr>
          <w:rFonts w:ascii="Times New Roman" w:hAnsi="Times New Roman" w:cs="Times New Roman"/>
          <w:color w:val="333333"/>
          <w:sz w:val="30"/>
          <w:szCs w:val="30"/>
          <w:lang w:val="en-US"/>
        </w:rPr>
        <w:t xml:space="preserve"> 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you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 xml:space="preserve"> 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tube video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 xml:space="preserve"> </w:t>
      </w:r>
      <w:r w:rsidRPr="006907EC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  <w:lang w:val="en-US"/>
        </w:rPr>
        <w:t>paper eggs</w:t>
      </w:r>
    </w:p>
    <w:p w:rsidR="005F0236" w:rsidRPr="006907EC" w:rsidRDefault="005F0236" w:rsidP="005F02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0236">
        <w:rPr>
          <w:rFonts w:ascii="Times New Roman" w:hAnsi="Times New Roman" w:cs="Times New Roman"/>
          <w:sz w:val="28"/>
          <w:szCs w:val="28"/>
          <w:lang w:val="en-US"/>
        </w:rPr>
        <w:t>1.Warm</w:t>
      </w:r>
      <w:proofErr w:type="gram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-up ( Activity 1) 5 mins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>Aims: to break the ice and generate the interest in the topic.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Procedure: Ask students to watch the video and guess the holiday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5F0236">
        <w:rPr>
          <w:rFonts w:ascii="Times New Roman" w:hAnsi="Times New Roman" w:cs="Times New Roman"/>
          <w:sz w:val="28"/>
          <w:szCs w:val="28"/>
          <w:lang w:val="en-US"/>
        </w:rPr>
        <w:t>key</w:t>
      </w:r>
      <w:proofErr w:type="gram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: Easter). Probably they will guess the name from the very beginning, ask them to watch the whole trailer and remember the symbols of this holiday.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Play: https://www.youtube.com/watch?v=Vn5aSK5ZLM8 Use the flashcards to elicit Easter vocabulary from the video (key: Easter bunnies, candies, eggs, jelly beans, chicks)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2. Vocabulary work (Activity 2) 5 mins Aims: to revise the vocabulary. </w:t>
      </w:r>
    </w:p>
    <w:p w:rsidR="00525A51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>Procedure: ask students to label the pictures.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3. Easter Egg Hunt (Activity 3) 20 mins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>Aims: to revise the vocabulary and practice reading for gist.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Procedure: Make five egg shapes on card or paper of one </w:t>
      </w:r>
      <w:proofErr w:type="spellStart"/>
      <w:r w:rsidRPr="005F0236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and ten of another </w:t>
      </w:r>
      <w:proofErr w:type="spellStart"/>
      <w:r w:rsidRPr="005F0236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. Number each one 1 – 5 in each set. Before the students come into the class, hide the numbered eggs around the class and stick them to things – </w:t>
      </w:r>
      <w:proofErr w:type="spellStart"/>
      <w:r w:rsidRPr="005F0236">
        <w:rPr>
          <w:rFonts w:ascii="Times New Roman" w:hAnsi="Times New Roman" w:cs="Times New Roman"/>
          <w:sz w:val="28"/>
          <w:szCs w:val="28"/>
          <w:lang w:val="en-US"/>
        </w:rPr>
        <w:t>e.g</w:t>
      </w:r>
      <w:proofErr w:type="spell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under the bin, behind the door, next to the desk, on the board etc. Tell students they are going to do an Easter egg hunt and put them into 2 teams. The students should find eggs of their team’s </w:t>
      </w:r>
      <w:proofErr w:type="spellStart"/>
      <w:proofErr w:type="gramStart"/>
      <w:r w:rsidRPr="005F0236">
        <w:rPr>
          <w:rFonts w:ascii="Times New Roman" w:hAnsi="Times New Roman" w:cs="Times New Roman"/>
          <w:sz w:val="28"/>
          <w:szCs w:val="28"/>
          <w:lang w:val="en-US"/>
        </w:rPr>
        <w:t>colour</w:t>
      </w:r>
      <w:proofErr w:type="spellEnd"/>
      <w:r w:rsidRPr="005F0236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say the number to the teacher and get a task. If they complete the task correctly, they get a point. The first team to hunt down the ten eggs wins. </w:t>
      </w:r>
      <w:proofErr w:type="gramStart"/>
      <w:r w:rsidRPr="005F0236">
        <w:rPr>
          <w:rFonts w:ascii="Times New Roman" w:hAnsi="Times New Roman" w:cs="Times New Roman"/>
          <w:sz w:val="28"/>
          <w:szCs w:val="28"/>
          <w:lang w:val="en-US"/>
        </w:rPr>
        <w:t>task</w:t>
      </w:r>
      <w:proofErr w:type="gram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1 - student should match the halves to make sentences.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236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5F0236">
        <w:rPr>
          <w:rFonts w:ascii="Times New Roman" w:hAnsi="Times New Roman" w:cs="Times New Roman"/>
          <w:sz w:val="28"/>
          <w:szCs w:val="28"/>
        </w:rPr>
        <w:t>: 1) d 2) a 3) e 4) b 5) c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>Task 2 - the students should do the crossword.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236">
        <w:rPr>
          <w:rFonts w:ascii="Times New Roman" w:hAnsi="Times New Roman" w:cs="Times New Roman"/>
          <w:sz w:val="28"/>
          <w:szCs w:val="28"/>
        </w:rPr>
        <w:t>Task</w:t>
      </w:r>
      <w:proofErr w:type="spellEnd"/>
      <w:r w:rsidRPr="005F0236">
        <w:rPr>
          <w:rFonts w:ascii="Times New Roman" w:hAnsi="Times New Roman" w:cs="Times New Roman"/>
          <w:sz w:val="28"/>
          <w:szCs w:val="28"/>
        </w:rPr>
        <w:t xml:space="preserve"> 3 - </w:t>
      </w:r>
      <w:proofErr w:type="spellStart"/>
      <w:r w:rsidRPr="005F0236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5F0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236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5F02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236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Pr="005F0236"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 w:rsidRPr="005F0236">
        <w:rPr>
          <w:rFonts w:ascii="Times New Roman" w:hAnsi="Times New Roman" w:cs="Times New Roman"/>
          <w:sz w:val="28"/>
          <w:szCs w:val="28"/>
        </w:rPr>
        <w:t>words</w:t>
      </w:r>
      <w:proofErr w:type="spellEnd"/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>Task 4 - students should read the text and match titles with paragraphs.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Key: A </w:t>
      </w:r>
      <w:proofErr w:type="gramStart"/>
      <w:r w:rsidRPr="005F0236">
        <w:rPr>
          <w:rFonts w:ascii="Times New Roman" w:hAnsi="Times New Roman" w:cs="Times New Roman"/>
          <w:sz w:val="28"/>
          <w:szCs w:val="28"/>
          <w:lang w:val="en-US"/>
        </w:rPr>
        <w:t>What</w:t>
      </w:r>
      <w:proofErr w:type="gram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proofErr w:type="spellStart"/>
      <w:r w:rsidRPr="005F0236">
        <w:rPr>
          <w:rFonts w:ascii="Times New Roman" w:hAnsi="Times New Roman" w:cs="Times New Roman"/>
          <w:sz w:val="28"/>
          <w:szCs w:val="28"/>
          <w:lang w:val="en-US"/>
        </w:rPr>
        <w:t>easter</w:t>
      </w:r>
      <w:proofErr w:type="spell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? B When is Easter? </w:t>
      </w:r>
      <w:proofErr w:type="gramStart"/>
      <w:r w:rsidRPr="005F0236">
        <w:rPr>
          <w:rFonts w:ascii="Times New Roman" w:hAnsi="Times New Roman" w:cs="Times New Roman"/>
          <w:sz w:val="28"/>
          <w:szCs w:val="28"/>
          <w:lang w:val="en-US"/>
        </w:rPr>
        <w:t>C How do people prepare for the holiday?</w:t>
      </w:r>
      <w:proofErr w:type="gram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D What do people do?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You can show the videos of egg rolling: https://www.youtube.com/watch?v=Cf_jSaxlakM (in Preston) or https://www.youtube.com/watch?v=JHuWAqvZ3Z4 (In Washington DC, the place where this tradition started)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4. Follow - up discussion (Activity 4) 10 mins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Aims: to provide free speaking practice and apply new vocabulary in the discussion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Procedure: Ask SS to discuss the questions in pairs. Change partners and let them report the most interesting information which they’ve found out about their previous partners.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6. Sum up 3-5 mins Put errors on the board or whiteboard and let SS correct them. </w:t>
      </w:r>
      <w:proofErr w:type="spellStart"/>
      <w:r w:rsidRPr="005F0236">
        <w:rPr>
          <w:rFonts w:ascii="Times New Roman" w:hAnsi="Times New Roman" w:cs="Times New Roman"/>
          <w:sz w:val="28"/>
          <w:szCs w:val="28"/>
          <w:lang w:val="en-US"/>
        </w:rPr>
        <w:t>Summarise</w:t>
      </w:r>
      <w:proofErr w:type="spell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the lesson and tell students what results they have achieved (Now you can … After our reading and speaking lesson you will be able to….). Ask them if they have any questions.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7. Homework Give students the links and ask to learn more about this holiday – </w:t>
      </w:r>
      <w:hyperlink r:id="rId5" w:history="1">
        <w:r w:rsidRPr="005F02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https://www.youtube.com/watch?v=CwLekGsMJiI</w:t>
        </w:r>
      </w:hyperlink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F0236">
        <w:rPr>
          <w:rFonts w:ascii="Times New Roman" w:hAnsi="Times New Roman" w:cs="Times New Roman"/>
          <w:sz w:val="28"/>
          <w:szCs w:val="28"/>
          <w:lang w:val="en-US"/>
        </w:rPr>
        <w:t>8. Extra An Easter</w:t>
      </w:r>
      <w:proofErr w:type="gramEnd"/>
      <w:r w:rsidRPr="005F0236">
        <w:rPr>
          <w:rFonts w:ascii="Times New Roman" w:hAnsi="Times New Roman" w:cs="Times New Roman"/>
          <w:sz w:val="28"/>
          <w:szCs w:val="28"/>
          <w:lang w:val="en-US"/>
        </w:rPr>
        <w:t xml:space="preserve"> cartoon - https://www.youtube.com/watch?v=PYwHUbD422A Easter songs - </w:t>
      </w:r>
      <w:hyperlink r:id="rId6" w:history="1">
        <w:r w:rsidRPr="005F023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http://www.kiddyhouse.com/Holidays/Easter/eastsongs.html</w:t>
        </w:r>
      </w:hyperlink>
    </w:p>
    <w:p w:rsidR="005F0236" w:rsidRPr="005F0236" w:rsidRDefault="005F0236" w:rsidP="005F023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F0236">
        <w:rPr>
          <w:rFonts w:ascii="Times New Roman" w:hAnsi="Times New Roman" w:cs="Times New Roman"/>
          <w:sz w:val="28"/>
          <w:szCs w:val="28"/>
          <w:lang w:val="en-US"/>
        </w:rPr>
        <w:t>http://skyteach.ru/wp-content/uploads/2018/04/Easter_worksheet.pdf</w:t>
      </w:r>
    </w:p>
    <w:sectPr w:rsidR="005F0236" w:rsidRPr="005F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236"/>
    <w:rsid w:val="00525A51"/>
    <w:rsid w:val="005F0236"/>
    <w:rsid w:val="0069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2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0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907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07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23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907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907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iddyhouse.com/Holidays/Easter/eastsongs.html" TargetMode="External"/><Relationship Id="rId5" Type="http://schemas.openxmlformats.org/officeDocument/2006/relationships/hyperlink" Target="https://www.youtube.com/watch?v=CwLekGsMJ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</cp:revision>
  <dcterms:created xsi:type="dcterms:W3CDTF">2018-10-01T08:26:00Z</dcterms:created>
  <dcterms:modified xsi:type="dcterms:W3CDTF">2018-10-01T08:42:00Z</dcterms:modified>
</cp:coreProperties>
</file>