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12F" w:rsidRPr="0078012F" w:rsidRDefault="0078012F" w:rsidP="0078012F">
      <w:pPr>
        <w:spacing w:line="360" w:lineRule="auto"/>
        <w:ind w:firstLine="708"/>
        <w:jc w:val="center"/>
        <w:rPr>
          <w:rFonts w:ascii="Times New Roman" w:hAnsi="Times New Roman" w:cs="Times New Roman"/>
          <w:b/>
          <w:sz w:val="40"/>
          <w:szCs w:val="40"/>
        </w:rPr>
      </w:pPr>
      <w:r>
        <w:rPr>
          <w:rFonts w:ascii="Times New Roman" w:hAnsi="Times New Roman" w:cs="Times New Roman"/>
          <w:b/>
          <w:sz w:val="40"/>
          <w:szCs w:val="40"/>
        </w:rPr>
        <w:t>У</w:t>
      </w:r>
      <w:r w:rsidR="008D6520" w:rsidRPr="0078012F">
        <w:rPr>
          <w:rFonts w:ascii="Times New Roman" w:hAnsi="Times New Roman" w:cs="Times New Roman"/>
          <w:b/>
          <w:sz w:val="40"/>
          <w:szCs w:val="40"/>
        </w:rPr>
        <w:t>важаемые родители!</w:t>
      </w:r>
    </w:p>
    <w:p w:rsidR="008D6520" w:rsidRPr="00EF3746" w:rsidRDefault="008D6520" w:rsidP="008D6520">
      <w:pPr>
        <w:spacing w:line="360" w:lineRule="auto"/>
        <w:ind w:firstLine="708"/>
        <w:jc w:val="both"/>
        <w:rPr>
          <w:rFonts w:ascii="Times New Roman" w:hAnsi="Times New Roman" w:cs="Times New Roman"/>
          <w:sz w:val="24"/>
          <w:szCs w:val="24"/>
        </w:rPr>
      </w:pPr>
      <w:r w:rsidRPr="00EF3746">
        <w:rPr>
          <w:rFonts w:ascii="Times New Roman" w:hAnsi="Times New Roman" w:cs="Times New Roman"/>
          <w:sz w:val="24"/>
          <w:szCs w:val="24"/>
        </w:rPr>
        <w:t xml:space="preserve">Тема </w:t>
      </w:r>
      <w:r w:rsidR="0078012F">
        <w:rPr>
          <w:rFonts w:ascii="Times New Roman" w:hAnsi="Times New Roman" w:cs="Times New Roman"/>
          <w:sz w:val="24"/>
          <w:szCs w:val="24"/>
        </w:rPr>
        <w:t>данной статьи</w:t>
      </w:r>
      <w:r w:rsidRPr="00EF3746">
        <w:rPr>
          <w:rFonts w:ascii="Times New Roman" w:hAnsi="Times New Roman" w:cs="Times New Roman"/>
          <w:sz w:val="24"/>
          <w:szCs w:val="24"/>
        </w:rPr>
        <w:t xml:space="preserve"> «Родители – пример детям на дорогах». Мы </w:t>
      </w:r>
      <w:r w:rsidR="0078012F">
        <w:rPr>
          <w:rFonts w:ascii="Times New Roman" w:hAnsi="Times New Roman" w:cs="Times New Roman"/>
          <w:sz w:val="24"/>
          <w:szCs w:val="24"/>
        </w:rPr>
        <w:t>напомним Вам</w:t>
      </w:r>
      <w:r w:rsidRPr="00EF3746">
        <w:rPr>
          <w:rFonts w:ascii="Times New Roman" w:hAnsi="Times New Roman" w:cs="Times New Roman"/>
          <w:sz w:val="24"/>
          <w:szCs w:val="24"/>
        </w:rPr>
        <w:t xml:space="preserve"> об основах ПДД, знание которых обязательно, а выполнение - неукоснительно. Ведь от того, насколько нам удастся подробно разъяснить детям правила, обеспечить их выполнения, самим стать образцами и носителями культуры безопасного поведения на дорогах, зависит жизнь и здоровье детей - самых незащищенных участников дорожного движения.</w:t>
      </w:r>
    </w:p>
    <w:p w:rsidR="008D6520" w:rsidRPr="00EF3746" w:rsidRDefault="008D6520" w:rsidP="008D6520">
      <w:pPr>
        <w:spacing w:line="360" w:lineRule="auto"/>
        <w:jc w:val="both"/>
        <w:rPr>
          <w:rFonts w:ascii="Times New Roman" w:hAnsi="Times New Roman" w:cs="Times New Roman"/>
          <w:sz w:val="24"/>
          <w:szCs w:val="24"/>
        </w:rPr>
      </w:pPr>
      <w:r w:rsidRPr="00EF3746">
        <w:rPr>
          <w:rFonts w:ascii="Times New Roman" w:hAnsi="Times New Roman" w:cs="Times New Roman"/>
          <w:sz w:val="24"/>
          <w:szCs w:val="24"/>
        </w:rPr>
        <w:tab/>
        <w:t xml:space="preserve">Необходимость </w:t>
      </w:r>
      <w:r w:rsidR="0078012F">
        <w:rPr>
          <w:rFonts w:ascii="Times New Roman" w:hAnsi="Times New Roman" w:cs="Times New Roman"/>
          <w:sz w:val="24"/>
          <w:szCs w:val="24"/>
        </w:rPr>
        <w:t>данной информации</w:t>
      </w:r>
      <w:r w:rsidRPr="00EF3746">
        <w:rPr>
          <w:rFonts w:ascii="Times New Roman" w:hAnsi="Times New Roman" w:cs="Times New Roman"/>
          <w:sz w:val="24"/>
          <w:szCs w:val="24"/>
        </w:rPr>
        <w:t xml:space="preserve"> продиктована самой жизнью. Обратимся к статистическим показателям состояния безопасности дорожного движения за 2019 год (январь – март) в Российской Федерации:</w:t>
      </w:r>
    </w:p>
    <w:p w:rsidR="008D6520" w:rsidRPr="00EF3746" w:rsidRDefault="008D6520" w:rsidP="008D6520">
      <w:pPr>
        <w:spacing w:line="360" w:lineRule="auto"/>
        <w:jc w:val="both"/>
        <w:rPr>
          <w:rFonts w:ascii="Times New Roman" w:hAnsi="Times New Roman" w:cs="Times New Roman"/>
          <w:sz w:val="24"/>
          <w:szCs w:val="24"/>
        </w:rPr>
      </w:pPr>
      <w:r w:rsidRPr="00EF3746">
        <w:rPr>
          <w:rFonts w:ascii="Times New Roman" w:hAnsi="Times New Roman" w:cs="Times New Roman"/>
          <w:sz w:val="24"/>
          <w:szCs w:val="24"/>
        </w:rPr>
        <w:t>- общее количество ДТП с детьми в возрасте до 16 лет – 3315, ранены 3632 ребенка, погибли 95 детей;</w:t>
      </w:r>
    </w:p>
    <w:p w:rsidR="008D6520" w:rsidRPr="00EF3746" w:rsidRDefault="008D6520" w:rsidP="008D6520">
      <w:pPr>
        <w:spacing w:line="360" w:lineRule="auto"/>
        <w:jc w:val="both"/>
        <w:rPr>
          <w:rFonts w:ascii="Times New Roman" w:hAnsi="Times New Roman" w:cs="Times New Roman"/>
          <w:sz w:val="24"/>
          <w:szCs w:val="24"/>
        </w:rPr>
      </w:pPr>
      <w:r w:rsidRPr="00EF3746">
        <w:rPr>
          <w:rFonts w:ascii="Times New Roman" w:hAnsi="Times New Roman" w:cs="Times New Roman"/>
          <w:sz w:val="24"/>
          <w:szCs w:val="24"/>
        </w:rPr>
        <w:t>- 1807 ДТП с детьми – пассажирами в возрасте до 16 лет, в которых ранены 2098 детей, погибли 70 детей. В 167 ДТП, в которых были допущены нарушения водителями правил перевозки детей в возрасте до 12 лет (без ремней безопасности или детских удерживающих устройств) ранены 196 детей – пассажиров, погибли – 10 детей-пассажиров;</w:t>
      </w:r>
    </w:p>
    <w:p w:rsidR="008D6520" w:rsidRPr="00EF3746" w:rsidRDefault="008D6520" w:rsidP="008D6520">
      <w:pPr>
        <w:spacing w:line="360" w:lineRule="auto"/>
        <w:jc w:val="both"/>
        <w:rPr>
          <w:rFonts w:ascii="Times New Roman" w:hAnsi="Times New Roman" w:cs="Times New Roman"/>
          <w:sz w:val="24"/>
          <w:szCs w:val="24"/>
        </w:rPr>
      </w:pPr>
      <w:r w:rsidRPr="00EF3746">
        <w:rPr>
          <w:rFonts w:ascii="Times New Roman" w:hAnsi="Times New Roman" w:cs="Times New Roman"/>
          <w:sz w:val="24"/>
          <w:szCs w:val="24"/>
        </w:rPr>
        <w:t>- 1455 ДТП с детьми – пешеходами в возрасте до 16 лет, в которых 1477 детей ранены, 23 ребенка погибли;</w:t>
      </w:r>
    </w:p>
    <w:p w:rsidR="008D6520" w:rsidRPr="00EF3746" w:rsidRDefault="008D6520" w:rsidP="008D6520">
      <w:pPr>
        <w:spacing w:line="360" w:lineRule="auto"/>
        <w:jc w:val="both"/>
        <w:rPr>
          <w:rFonts w:ascii="Times New Roman" w:hAnsi="Times New Roman" w:cs="Times New Roman"/>
          <w:sz w:val="24"/>
          <w:szCs w:val="24"/>
        </w:rPr>
      </w:pPr>
      <w:r w:rsidRPr="00EF3746">
        <w:rPr>
          <w:rFonts w:ascii="Times New Roman" w:hAnsi="Times New Roman" w:cs="Times New Roman"/>
          <w:sz w:val="24"/>
          <w:szCs w:val="24"/>
        </w:rPr>
        <w:t>- 701 ДТП, произошедшие с детьми в возрасте до 16 лет на пешеходных переходах в которых 719 детей ранены, а 11 погибли;</w:t>
      </w:r>
    </w:p>
    <w:p w:rsidR="008D6520" w:rsidRPr="00EF3746" w:rsidRDefault="008D6520" w:rsidP="008D6520">
      <w:pPr>
        <w:spacing w:line="360" w:lineRule="auto"/>
        <w:jc w:val="both"/>
        <w:rPr>
          <w:rFonts w:ascii="Times New Roman" w:hAnsi="Times New Roman" w:cs="Times New Roman"/>
          <w:sz w:val="24"/>
          <w:szCs w:val="24"/>
        </w:rPr>
      </w:pPr>
      <w:r w:rsidRPr="00EF3746">
        <w:rPr>
          <w:rFonts w:ascii="Times New Roman" w:hAnsi="Times New Roman" w:cs="Times New Roman"/>
          <w:sz w:val="24"/>
          <w:szCs w:val="24"/>
        </w:rPr>
        <w:t>- 27 ДТП, произошедшие с детьми-велосипедистами в возрасте до 16 лет в которых в январе – феврале было ранено 3 ребенка, а в марте в 24 ДТП 24 ребенка ранены;</w:t>
      </w:r>
    </w:p>
    <w:p w:rsidR="008D6520" w:rsidRPr="00EF3746" w:rsidRDefault="008D6520" w:rsidP="008D6520">
      <w:pPr>
        <w:spacing w:line="360" w:lineRule="auto"/>
        <w:jc w:val="both"/>
        <w:rPr>
          <w:rFonts w:ascii="Times New Roman" w:hAnsi="Times New Roman" w:cs="Times New Roman"/>
          <w:sz w:val="24"/>
          <w:szCs w:val="24"/>
        </w:rPr>
      </w:pPr>
      <w:r w:rsidRPr="00EF3746">
        <w:rPr>
          <w:rFonts w:ascii="Times New Roman" w:hAnsi="Times New Roman" w:cs="Times New Roman"/>
          <w:sz w:val="24"/>
          <w:szCs w:val="24"/>
        </w:rPr>
        <w:t>- 570 ДТП, произошедшие с детьми в возрасте до 16 лет по их собственной неосторожности в которых 566 детей ранены, 11 детей погибли.</w:t>
      </w:r>
    </w:p>
    <w:p w:rsidR="0029712F" w:rsidRPr="00FE4E55" w:rsidRDefault="0029712F" w:rsidP="00EF3746">
      <w:pPr>
        <w:rPr>
          <w:rFonts w:ascii="Times New Roman" w:hAnsi="Times New Roman" w:cs="Times New Roman"/>
          <w:b/>
          <w:sz w:val="24"/>
          <w:szCs w:val="24"/>
        </w:rPr>
      </w:pPr>
      <w:r w:rsidRPr="00FE4E55">
        <w:rPr>
          <w:rFonts w:ascii="Times New Roman" w:hAnsi="Times New Roman" w:cs="Times New Roman"/>
          <w:b/>
          <w:sz w:val="24"/>
          <w:szCs w:val="24"/>
        </w:rPr>
        <w:t>Рекомендации родителям по соблюдению ПДД:</w:t>
      </w:r>
    </w:p>
    <w:p w:rsidR="0029712F" w:rsidRPr="00FE4E55" w:rsidRDefault="0029712F" w:rsidP="0029712F">
      <w:pPr>
        <w:tabs>
          <w:tab w:val="left" w:pos="1134"/>
        </w:tabs>
        <w:spacing w:line="360" w:lineRule="auto"/>
        <w:jc w:val="both"/>
        <w:rPr>
          <w:rFonts w:ascii="Times New Roman" w:hAnsi="Times New Roman" w:cs="Times New Roman"/>
          <w:sz w:val="24"/>
          <w:szCs w:val="24"/>
        </w:rPr>
      </w:pPr>
      <w:r w:rsidRPr="00FE4E55">
        <w:rPr>
          <w:rFonts w:ascii="Times New Roman" w:hAnsi="Times New Roman" w:cs="Times New Roman"/>
          <w:sz w:val="24"/>
          <w:szCs w:val="24"/>
        </w:rPr>
        <w:t>- выходя на проезжую часть дороги, прекратите разговаривать - ребёнок должен привыкнуть, что при переходе дороги нужно сосредоточиться;</w:t>
      </w:r>
    </w:p>
    <w:p w:rsidR="0029712F" w:rsidRPr="00FE4E55" w:rsidRDefault="0029712F" w:rsidP="0029712F">
      <w:pPr>
        <w:tabs>
          <w:tab w:val="left" w:pos="1134"/>
        </w:tabs>
        <w:spacing w:line="360" w:lineRule="auto"/>
        <w:jc w:val="both"/>
        <w:rPr>
          <w:rFonts w:ascii="Times New Roman" w:hAnsi="Times New Roman" w:cs="Times New Roman"/>
          <w:sz w:val="24"/>
          <w:szCs w:val="24"/>
        </w:rPr>
      </w:pPr>
      <w:r w:rsidRPr="00FE4E55">
        <w:rPr>
          <w:rFonts w:ascii="Times New Roman" w:hAnsi="Times New Roman" w:cs="Times New Roman"/>
          <w:sz w:val="24"/>
          <w:szCs w:val="24"/>
        </w:rPr>
        <w:t>- переходите дорогу только в местах, обозначенных дорожным знаком "Пешеходный переход";</w:t>
      </w:r>
    </w:p>
    <w:p w:rsidR="0029712F" w:rsidRPr="00FE4E55" w:rsidRDefault="0029712F" w:rsidP="0029712F">
      <w:pPr>
        <w:tabs>
          <w:tab w:val="left" w:pos="1134"/>
        </w:tabs>
        <w:spacing w:line="360" w:lineRule="auto"/>
        <w:jc w:val="both"/>
        <w:rPr>
          <w:rFonts w:ascii="Times New Roman" w:hAnsi="Times New Roman" w:cs="Times New Roman"/>
          <w:sz w:val="24"/>
          <w:szCs w:val="24"/>
        </w:rPr>
      </w:pPr>
      <w:r w:rsidRPr="00FE4E55">
        <w:rPr>
          <w:rFonts w:ascii="Times New Roman" w:hAnsi="Times New Roman" w:cs="Times New Roman"/>
          <w:sz w:val="24"/>
          <w:szCs w:val="24"/>
        </w:rPr>
        <w:t>- из маршрутного транспорта, автомобиля выходите первыми (в противном случае ребёнок может упасть или побежать на проезжую часть дороги);</w:t>
      </w:r>
    </w:p>
    <w:p w:rsidR="0029712F" w:rsidRPr="00FE4E55" w:rsidRDefault="0029712F" w:rsidP="0029712F">
      <w:pPr>
        <w:tabs>
          <w:tab w:val="left" w:pos="1134"/>
        </w:tabs>
        <w:spacing w:line="360" w:lineRule="auto"/>
        <w:jc w:val="both"/>
        <w:rPr>
          <w:rFonts w:ascii="Times New Roman" w:hAnsi="Times New Roman" w:cs="Times New Roman"/>
          <w:sz w:val="24"/>
          <w:szCs w:val="24"/>
        </w:rPr>
      </w:pPr>
      <w:r w:rsidRPr="00FE4E55">
        <w:rPr>
          <w:rFonts w:ascii="Times New Roman" w:hAnsi="Times New Roman" w:cs="Times New Roman"/>
          <w:sz w:val="24"/>
          <w:szCs w:val="24"/>
        </w:rPr>
        <w:lastRenderedPageBreak/>
        <w:t>- привлекайте ребёнка к участию в ваших наблюдениях за обстановкой на дороге: показывайте ему те автомашины, которые готовятся поворачивать, едут с большой скоростью и т.д.;</w:t>
      </w:r>
    </w:p>
    <w:p w:rsidR="0029712F" w:rsidRPr="00FE4E55" w:rsidRDefault="0029712F" w:rsidP="0029712F">
      <w:pPr>
        <w:spacing w:line="360" w:lineRule="auto"/>
        <w:jc w:val="both"/>
        <w:rPr>
          <w:rFonts w:ascii="Times New Roman" w:hAnsi="Times New Roman" w:cs="Times New Roman"/>
          <w:sz w:val="24"/>
          <w:szCs w:val="24"/>
        </w:rPr>
      </w:pPr>
      <w:r w:rsidRPr="00FE4E55">
        <w:rPr>
          <w:rFonts w:ascii="Times New Roman" w:hAnsi="Times New Roman" w:cs="Times New Roman"/>
          <w:sz w:val="24"/>
          <w:szCs w:val="24"/>
        </w:rPr>
        <w:t>- неоднократно показывайте ребенку, как транспортное средство останавливается у пешеходного перехода, как оно движется по инерции;</w:t>
      </w:r>
    </w:p>
    <w:p w:rsidR="0029712F" w:rsidRPr="00FE4E55" w:rsidRDefault="0029712F" w:rsidP="0029712F">
      <w:pPr>
        <w:tabs>
          <w:tab w:val="left" w:pos="1134"/>
        </w:tabs>
        <w:spacing w:line="360" w:lineRule="auto"/>
        <w:jc w:val="both"/>
        <w:rPr>
          <w:rFonts w:ascii="Times New Roman" w:hAnsi="Times New Roman" w:cs="Times New Roman"/>
          <w:sz w:val="24"/>
          <w:szCs w:val="24"/>
        </w:rPr>
      </w:pPr>
      <w:r w:rsidRPr="00FE4E55">
        <w:rPr>
          <w:rFonts w:ascii="Times New Roman" w:hAnsi="Times New Roman" w:cs="Times New Roman"/>
          <w:sz w:val="24"/>
          <w:szCs w:val="24"/>
        </w:rPr>
        <w:t>- типичная ошибка - выходить из-за машины, маршрутного транспорта, не осмотрев предварительно дороги, нельзя допускать, чтобы дети её повторяли;</w:t>
      </w:r>
    </w:p>
    <w:p w:rsidR="0029712F" w:rsidRPr="00FE4E55" w:rsidRDefault="0029712F" w:rsidP="0029712F">
      <w:pPr>
        <w:tabs>
          <w:tab w:val="left" w:pos="1134"/>
        </w:tabs>
        <w:spacing w:line="360" w:lineRule="auto"/>
        <w:jc w:val="both"/>
        <w:rPr>
          <w:rFonts w:ascii="Times New Roman" w:hAnsi="Times New Roman" w:cs="Times New Roman"/>
          <w:sz w:val="24"/>
          <w:szCs w:val="24"/>
        </w:rPr>
      </w:pPr>
      <w:r w:rsidRPr="00FE4E55">
        <w:rPr>
          <w:rFonts w:ascii="Times New Roman" w:hAnsi="Times New Roman" w:cs="Times New Roman"/>
          <w:sz w:val="24"/>
          <w:szCs w:val="24"/>
        </w:rPr>
        <w:t>- запрещайте детям играть вблизи дорог и на проезжей части дороги;</w:t>
      </w:r>
    </w:p>
    <w:p w:rsidR="0029712F" w:rsidRPr="00FE4E55" w:rsidRDefault="0029712F" w:rsidP="0029712F">
      <w:pPr>
        <w:spacing w:line="360" w:lineRule="auto"/>
        <w:jc w:val="both"/>
        <w:rPr>
          <w:rFonts w:ascii="Times New Roman" w:hAnsi="Times New Roman" w:cs="Times New Roman"/>
          <w:sz w:val="24"/>
          <w:szCs w:val="24"/>
        </w:rPr>
      </w:pPr>
      <w:r w:rsidRPr="00FE4E55">
        <w:rPr>
          <w:rFonts w:ascii="Times New Roman" w:hAnsi="Times New Roman" w:cs="Times New Roman"/>
          <w:sz w:val="24"/>
          <w:szCs w:val="24"/>
        </w:rPr>
        <w:t xml:space="preserve">- переходите дорогу размеренным шагом (иначе вы научите его спешить там, где надо быть внимательным и обеспечивать безопасность). </w:t>
      </w:r>
    </w:p>
    <w:p w:rsidR="0029712F" w:rsidRPr="00FE4E55" w:rsidRDefault="0029712F" w:rsidP="0029712F">
      <w:pPr>
        <w:spacing w:line="360" w:lineRule="auto"/>
        <w:jc w:val="both"/>
        <w:rPr>
          <w:rFonts w:ascii="Times New Roman" w:hAnsi="Times New Roman" w:cs="Times New Roman"/>
          <w:sz w:val="24"/>
          <w:szCs w:val="24"/>
        </w:rPr>
      </w:pPr>
      <w:r w:rsidRPr="00FE4E55">
        <w:rPr>
          <w:rFonts w:ascii="Times New Roman" w:hAnsi="Times New Roman" w:cs="Times New Roman"/>
          <w:sz w:val="24"/>
          <w:szCs w:val="24"/>
        </w:rPr>
        <w:t>Необходимо запомнить самому и внушить ребенку: дорожное движение начинается не с проезжей части, а с первых шагов от порога или подъезда дома.</w:t>
      </w:r>
    </w:p>
    <w:p w:rsidR="0029712F" w:rsidRPr="00FE4E55" w:rsidRDefault="0029712F" w:rsidP="0029712F">
      <w:pPr>
        <w:spacing w:line="360" w:lineRule="auto"/>
        <w:jc w:val="both"/>
        <w:rPr>
          <w:rFonts w:ascii="Times New Roman" w:hAnsi="Times New Roman" w:cs="Times New Roman"/>
          <w:b/>
          <w:sz w:val="24"/>
          <w:szCs w:val="24"/>
        </w:rPr>
      </w:pPr>
      <w:r w:rsidRPr="00FE4E55">
        <w:rPr>
          <w:rFonts w:ascii="Times New Roman" w:hAnsi="Times New Roman" w:cs="Times New Roman"/>
          <w:b/>
          <w:sz w:val="24"/>
          <w:szCs w:val="24"/>
        </w:rPr>
        <w:t>При выходе из дома:</w:t>
      </w:r>
    </w:p>
    <w:p w:rsidR="0029712F" w:rsidRPr="00FE4E55" w:rsidRDefault="0029712F" w:rsidP="0029712F">
      <w:pPr>
        <w:spacing w:line="360" w:lineRule="auto"/>
        <w:jc w:val="both"/>
        <w:rPr>
          <w:rFonts w:ascii="Times New Roman" w:hAnsi="Times New Roman" w:cs="Times New Roman"/>
          <w:sz w:val="24"/>
          <w:szCs w:val="24"/>
        </w:rPr>
      </w:pPr>
      <w:r w:rsidRPr="00FE4E55">
        <w:rPr>
          <w:rFonts w:ascii="Times New Roman" w:hAnsi="Times New Roman" w:cs="Times New Roman"/>
          <w:sz w:val="24"/>
          <w:szCs w:val="24"/>
        </w:rPr>
        <w:t>- сразу обратите внимание ребенка на движение транспортных средств у подъезда и вместе посмотрите, не приближается ли к вам автомобиль, мотоцикл, мопед, велосипед;</w:t>
      </w:r>
    </w:p>
    <w:p w:rsidR="0029712F" w:rsidRPr="00FE4E55" w:rsidRDefault="0029712F" w:rsidP="0029712F">
      <w:pPr>
        <w:spacing w:line="360" w:lineRule="auto"/>
        <w:jc w:val="both"/>
        <w:rPr>
          <w:rFonts w:ascii="Times New Roman" w:hAnsi="Times New Roman" w:cs="Times New Roman"/>
          <w:sz w:val="24"/>
          <w:szCs w:val="24"/>
        </w:rPr>
      </w:pPr>
      <w:r w:rsidRPr="00FE4E55">
        <w:rPr>
          <w:rFonts w:ascii="Times New Roman" w:hAnsi="Times New Roman" w:cs="Times New Roman"/>
          <w:sz w:val="24"/>
          <w:szCs w:val="24"/>
        </w:rPr>
        <w:t>- если у подъезда стоят транспортные средства или растут деревья, закрывающие обзор, приостановите свое движение и оглянитесь - нет ли за препятствием опасности.</w:t>
      </w:r>
    </w:p>
    <w:p w:rsidR="0029712F" w:rsidRPr="00FE4E55" w:rsidRDefault="0029712F" w:rsidP="0029712F">
      <w:pPr>
        <w:spacing w:line="360" w:lineRule="auto"/>
        <w:jc w:val="both"/>
        <w:rPr>
          <w:rFonts w:ascii="Times New Roman" w:hAnsi="Times New Roman" w:cs="Times New Roman"/>
          <w:b/>
          <w:sz w:val="24"/>
          <w:szCs w:val="24"/>
        </w:rPr>
      </w:pPr>
      <w:r w:rsidRPr="00FE4E55">
        <w:rPr>
          <w:rFonts w:ascii="Times New Roman" w:hAnsi="Times New Roman" w:cs="Times New Roman"/>
          <w:b/>
          <w:sz w:val="24"/>
          <w:szCs w:val="24"/>
        </w:rPr>
        <w:t>При движении по тротуару:</w:t>
      </w:r>
    </w:p>
    <w:p w:rsidR="0029712F" w:rsidRPr="00FE4E55" w:rsidRDefault="0029712F" w:rsidP="0029712F">
      <w:pPr>
        <w:spacing w:line="360" w:lineRule="auto"/>
        <w:jc w:val="both"/>
        <w:rPr>
          <w:rFonts w:ascii="Times New Roman" w:hAnsi="Times New Roman" w:cs="Times New Roman"/>
          <w:sz w:val="24"/>
          <w:szCs w:val="24"/>
        </w:rPr>
      </w:pPr>
      <w:r w:rsidRPr="00FE4E55">
        <w:rPr>
          <w:rFonts w:ascii="Times New Roman" w:hAnsi="Times New Roman" w:cs="Times New Roman"/>
          <w:sz w:val="24"/>
          <w:szCs w:val="24"/>
        </w:rPr>
        <w:t>- придерживайтесь правой стороны тротуара; не ведите ребенка по краю тротуара: взрослый должен находиться со стороны проезжей части; крепко держите ребенка за руку;</w:t>
      </w:r>
    </w:p>
    <w:p w:rsidR="0029712F" w:rsidRPr="00FE4E55" w:rsidRDefault="0029712F" w:rsidP="0029712F">
      <w:pPr>
        <w:spacing w:line="360" w:lineRule="auto"/>
        <w:jc w:val="both"/>
        <w:rPr>
          <w:rFonts w:ascii="Times New Roman" w:hAnsi="Times New Roman" w:cs="Times New Roman"/>
          <w:sz w:val="24"/>
          <w:szCs w:val="24"/>
        </w:rPr>
      </w:pPr>
      <w:r w:rsidRPr="00FE4E55">
        <w:rPr>
          <w:rFonts w:ascii="Times New Roman" w:hAnsi="Times New Roman" w:cs="Times New Roman"/>
          <w:sz w:val="24"/>
          <w:szCs w:val="24"/>
        </w:rPr>
        <w:t>- разъясните ребенку, что забрасывание проезжей части камнями, стеклом и другим мусором, а также повреждение дорожных знаков может привести к несчастному случаю.</w:t>
      </w:r>
    </w:p>
    <w:p w:rsidR="0029712F" w:rsidRPr="00FE4E55" w:rsidRDefault="0029712F" w:rsidP="0029712F">
      <w:pPr>
        <w:spacing w:line="360" w:lineRule="auto"/>
        <w:ind w:firstLine="708"/>
        <w:jc w:val="both"/>
        <w:rPr>
          <w:rFonts w:ascii="Times New Roman" w:hAnsi="Times New Roman" w:cs="Times New Roman"/>
          <w:b/>
          <w:sz w:val="24"/>
          <w:szCs w:val="24"/>
        </w:rPr>
      </w:pPr>
      <w:r w:rsidRPr="00FE4E55">
        <w:rPr>
          <w:rFonts w:ascii="Times New Roman" w:hAnsi="Times New Roman" w:cs="Times New Roman"/>
          <w:b/>
          <w:sz w:val="24"/>
          <w:szCs w:val="24"/>
        </w:rPr>
        <w:t>При переходе проезжей части:</w:t>
      </w:r>
    </w:p>
    <w:p w:rsidR="0029712F" w:rsidRPr="00FE4E55" w:rsidRDefault="0029712F" w:rsidP="0029712F">
      <w:pPr>
        <w:spacing w:line="360" w:lineRule="auto"/>
        <w:jc w:val="both"/>
        <w:rPr>
          <w:rFonts w:ascii="Times New Roman" w:hAnsi="Times New Roman" w:cs="Times New Roman"/>
          <w:sz w:val="24"/>
          <w:szCs w:val="24"/>
        </w:rPr>
      </w:pPr>
      <w:r w:rsidRPr="00FE4E55">
        <w:rPr>
          <w:rFonts w:ascii="Times New Roman" w:hAnsi="Times New Roman" w:cs="Times New Roman"/>
          <w:sz w:val="24"/>
          <w:szCs w:val="24"/>
        </w:rPr>
        <w:t xml:space="preserve">- переходить дорогу наискосок опасно, подчеркивайте, показывайте и рассказывайте ребенку каждый раз, что переходите строго перпендикулярно, что это делается для лучшего наблюдения за транспортными средствами; </w:t>
      </w:r>
    </w:p>
    <w:p w:rsidR="0029712F" w:rsidRPr="00FE4E55" w:rsidRDefault="0029712F" w:rsidP="0029712F">
      <w:pPr>
        <w:spacing w:line="360" w:lineRule="auto"/>
        <w:jc w:val="both"/>
        <w:rPr>
          <w:rFonts w:ascii="Times New Roman" w:hAnsi="Times New Roman" w:cs="Times New Roman"/>
          <w:sz w:val="24"/>
          <w:szCs w:val="24"/>
        </w:rPr>
      </w:pPr>
      <w:r w:rsidRPr="00FE4E55">
        <w:rPr>
          <w:rFonts w:ascii="Times New Roman" w:hAnsi="Times New Roman" w:cs="Times New Roman"/>
          <w:sz w:val="24"/>
          <w:szCs w:val="24"/>
        </w:rPr>
        <w:t>- нельзя торопиться переходить дорогу, если на другой стороне вы увидели друзей, родственников, знакомых, нужный автобус или троллейбус, внушите ребёнку, что спешить и бежать к ним крайне опасно;</w:t>
      </w:r>
    </w:p>
    <w:p w:rsidR="0029712F" w:rsidRPr="00FE4E55" w:rsidRDefault="0029712F" w:rsidP="0029712F">
      <w:pPr>
        <w:spacing w:line="360" w:lineRule="auto"/>
        <w:jc w:val="both"/>
        <w:rPr>
          <w:rFonts w:ascii="Times New Roman" w:hAnsi="Times New Roman" w:cs="Times New Roman"/>
          <w:sz w:val="24"/>
          <w:szCs w:val="24"/>
        </w:rPr>
      </w:pPr>
      <w:r w:rsidRPr="00FE4E55">
        <w:rPr>
          <w:rFonts w:ascii="Times New Roman" w:hAnsi="Times New Roman" w:cs="Times New Roman"/>
          <w:sz w:val="24"/>
          <w:szCs w:val="24"/>
        </w:rPr>
        <w:lastRenderedPageBreak/>
        <w:t>- при переходе проезжей части по нерегулируемому пешеходному переходу в группе людей учите ребенка внимательно следить за началом движения транспорта, иначе он может привыкнуть подражать поведению спутников, не наблюдающих за автомашинами.</w:t>
      </w:r>
    </w:p>
    <w:p w:rsidR="0029712F" w:rsidRDefault="00A379D9" w:rsidP="0029712F">
      <w:pPr>
        <w:spacing w:line="360" w:lineRule="auto"/>
        <w:jc w:val="both"/>
        <w:rPr>
          <w:rFonts w:ascii="Times New Roman" w:hAnsi="Times New Roman" w:cs="Times New Roman"/>
          <w:sz w:val="28"/>
          <w:szCs w:val="28"/>
          <w:highlight w:val="lightGray"/>
        </w:rPr>
      </w:pPr>
      <w:r w:rsidRPr="002C7C9A">
        <w:rPr>
          <w:rFonts w:ascii="Times New Roman" w:hAnsi="Times New Roman" w:cs="Times New Roman"/>
          <w:noProof/>
          <w:sz w:val="28"/>
          <w:szCs w:val="28"/>
          <w:highlight w:val="lightGray"/>
          <w:lang w:eastAsia="ru-RU"/>
        </w:rPr>
        <w:drawing>
          <wp:inline distT="0" distB="0" distL="0" distR="0" wp14:anchorId="244A89EC" wp14:editId="5A99D59C">
            <wp:extent cx="5940350" cy="7743825"/>
            <wp:effectExtent l="0" t="0" r="3810" b="0"/>
            <wp:docPr id="4" name="Рисунок 4" descr="E:\Типовые сценарии\новое\drive-download-20190419T084250Z-001\3. Дорожные зна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Типовые сценарии\новое\drive-download-20190419T084250Z-001\3. Дорожные знаки.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225" cy="7747573"/>
                    </a:xfrm>
                    <a:prstGeom prst="rect">
                      <a:avLst/>
                    </a:prstGeom>
                    <a:noFill/>
                    <a:ln>
                      <a:noFill/>
                    </a:ln>
                  </pic:spPr>
                </pic:pic>
              </a:graphicData>
            </a:graphic>
          </wp:inline>
        </w:drawing>
      </w:r>
    </w:p>
    <w:p w:rsidR="00FE4E55" w:rsidRDefault="00FE4E55" w:rsidP="00987C4B">
      <w:pPr>
        <w:spacing w:line="360" w:lineRule="auto"/>
        <w:jc w:val="both"/>
        <w:rPr>
          <w:rFonts w:ascii="Times New Roman" w:hAnsi="Times New Roman" w:cs="Times New Roman"/>
          <w:b/>
          <w:sz w:val="24"/>
          <w:szCs w:val="24"/>
        </w:rPr>
      </w:pPr>
    </w:p>
    <w:p w:rsidR="00FE4E55" w:rsidRDefault="00FE4E55" w:rsidP="00987C4B">
      <w:pPr>
        <w:spacing w:line="360" w:lineRule="auto"/>
        <w:jc w:val="both"/>
        <w:rPr>
          <w:rFonts w:ascii="Times New Roman" w:hAnsi="Times New Roman" w:cs="Times New Roman"/>
          <w:b/>
          <w:sz w:val="24"/>
          <w:szCs w:val="24"/>
        </w:rPr>
      </w:pPr>
    </w:p>
    <w:p w:rsidR="008A1695" w:rsidRPr="00FE4E55" w:rsidRDefault="00987C4B" w:rsidP="00987C4B">
      <w:pPr>
        <w:spacing w:line="360" w:lineRule="auto"/>
        <w:jc w:val="both"/>
        <w:rPr>
          <w:rFonts w:ascii="Times New Roman" w:hAnsi="Times New Roman" w:cs="Times New Roman"/>
          <w:b/>
          <w:sz w:val="24"/>
          <w:szCs w:val="24"/>
        </w:rPr>
      </w:pPr>
      <w:r w:rsidRPr="00FE4E55">
        <w:rPr>
          <w:rFonts w:ascii="Times New Roman" w:hAnsi="Times New Roman" w:cs="Times New Roman"/>
          <w:b/>
          <w:sz w:val="24"/>
          <w:szCs w:val="24"/>
        </w:rPr>
        <w:lastRenderedPageBreak/>
        <w:t>В маршрутных транспортных средствах (автобусе, троллейбусе, трамвае)</w:t>
      </w:r>
    </w:p>
    <w:p w:rsidR="00987C4B" w:rsidRPr="00FE4E55" w:rsidRDefault="00987C4B" w:rsidP="00FE4E55">
      <w:pPr>
        <w:pStyle w:val="a6"/>
        <w:ind w:firstLine="709"/>
        <w:rPr>
          <w:rFonts w:ascii="Times New Roman" w:hAnsi="Times New Roman" w:cs="Times New Roman"/>
        </w:rPr>
      </w:pPr>
      <w:r w:rsidRPr="00FE4E55">
        <w:rPr>
          <w:rFonts w:ascii="Times New Roman" w:hAnsi="Times New Roman" w:cs="Times New Roman"/>
        </w:rPr>
        <w:t>- научите ребенка быть внимательным в «зоне остановки»: стоящий автобус сокращает обзор дороги в этой зоне, пешеходы здесь часто спешат и могут случайно вытолкнуть ребенка на проезжую часть и т. п.</w:t>
      </w:r>
    </w:p>
    <w:p w:rsidR="00987C4B" w:rsidRPr="00FE4E55" w:rsidRDefault="00987C4B" w:rsidP="00FE4E55">
      <w:pPr>
        <w:pStyle w:val="a6"/>
        <w:ind w:firstLine="709"/>
        <w:rPr>
          <w:rFonts w:ascii="Times New Roman" w:hAnsi="Times New Roman" w:cs="Times New Roman"/>
          <w:b/>
        </w:rPr>
      </w:pPr>
      <w:r w:rsidRPr="00FE4E55">
        <w:rPr>
          <w:rFonts w:ascii="Times New Roman" w:hAnsi="Times New Roman" w:cs="Times New Roman"/>
        </w:rPr>
        <w:t>- подходите для посадки к двери транспортного средства только после полной его остановки; не садитесь в маршрутный транспорт в последний момент при его отправлении (вас может зажать дверями); особую опасность представляет передняя дверь, так как можно попасть под колеса транспортного средства;</w:t>
      </w:r>
    </w:p>
    <w:p w:rsidR="00987C4B" w:rsidRPr="00FE4E55" w:rsidRDefault="00987C4B" w:rsidP="00FE4E55">
      <w:pPr>
        <w:pStyle w:val="a6"/>
        <w:ind w:firstLine="709"/>
        <w:rPr>
          <w:rFonts w:ascii="Times New Roman" w:hAnsi="Times New Roman" w:cs="Times New Roman"/>
        </w:rPr>
      </w:pPr>
      <w:r w:rsidRPr="00FE4E55">
        <w:rPr>
          <w:rFonts w:ascii="Times New Roman" w:hAnsi="Times New Roman" w:cs="Times New Roman"/>
        </w:rPr>
        <w:t xml:space="preserve">- в маршрутном транспорте приучите ребенка крепко держаться за поручни, чтобы при торможении избежать травмы от удара. </w:t>
      </w:r>
    </w:p>
    <w:p w:rsidR="00987C4B" w:rsidRPr="00FE4E55" w:rsidRDefault="00987C4B" w:rsidP="00FE4E55">
      <w:pPr>
        <w:pStyle w:val="a6"/>
        <w:ind w:firstLine="709"/>
        <w:rPr>
          <w:rFonts w:ascii="Times New Roman" w:hAnsi="Times New Roman" w:cs="Times New Roman"/>
          <w:b/>
        </w:rPr>
      </w:pPr>
      <w:r w:rsidRPr="00FE4E55">
        <w:rPr>
          <w:rFonts w:ascii="Times New Roman" w:hAnsi="Times New Roman" w:cs="Times New Roman"/>
          <w:b/>
        </w:rPr>
        <w:t>В автомобиле:</w:t>
      </w:r>
    </w:p>
    <w:p w:rsidR="00987C4B" w:rsidRPr="00FE4E55" w:rsidRDefault="00987C4B" w:rsidP="00FE4E55">
      <w:pPr>
        <w:pStyle w:val="a6"/>
        <w:ind w:firstLine="709"/>
        <w:rPr>
          <w:rFonts w:ascii="Times New Roman" w:hAnsi="Times New Roman" w:cs="Times New Roman"/>
        </w:rPr>
      </w:pPr>
      <w:r w:rsidRPr="00FE4E55">
        <w:rPr>
          <w:rFonts w:ascii="Times New Roman" w:hAnsi="Times New Roman" w:cs="Times New Roman"/>
        </w:rPr>
        <w:t xml:space="preserve">- приучайте детей сидеть в автомобиле только на заднем сиденье; не разрешайте сидеть рядом с водителем, если переднее сиденье не оборудовано автокреслом; </w:t>
      </w:r>
    </w:p>
    <w:p w:rsidR="00987C4B" w:rsidRPr="00FE4E55" w:rsidRDefault="00987C4B" w:rsidP="00FE4E55">
      <w:pPr>
        <w:pStyle w:val="a6"/>
        <w:ind w:firstLine="709"/>
        <w:rPr>
          <w:rFonts w:ascii="Times New Roman" w:hAnsi="Times New Roman" w:cs="Times New Roman"/>
        </w:rPr>
      </w:pPr>
      <w:r w:rsidRPr="00FE4E55">
        <w:rPr>
          <w:rFonts w:ascii="Times New Roman" w:hAnsi="Times New Roman" w:cs="Times New Roman"/>
        </w:rPr>
        <w:t>- объясните детям, что при резкой остановке или столкновении сила инерции «бросает» сидящего не пристёгнутого человека вперед, и он может удариться о стекло передней панели или о спинку переднего сиденья (этого достаточно, чтобы пассажир погиб или был сильно ранен);</w:t>
      </w:r>
    </w:p>
    <w:p w:rsidR="00987C4B" w:rsidRPr="00FE4E55" w:rsidRDefault="00987C4B" w:rsidP="00FE4E55">
      <w:pPr>
        <w:pStyle w:val="a6"/>
        <w:ind w:firstLine="709"/>
        <w:rPr>
          <w:rFonts w:ascii="Times New Roman" w:hAnsi="Times New Roman" w:cs="Times New Roman"/>
        </w:rPr>
      </w:pPr>
      <w:r w:rsidRPr="00FE4E55">
        <w:rPr>
          <w:rFonts w:ascii="Times New Roman" w:hAnsi="Times New Roman" w:cs="Times New Roman"/>
        </w:rPr>
        <w:t xml:space="preserve">- малолетнему ребенку запрещается во время движения стоять на заднем сиденье: при столкновении или внезапной остановке он может перелететь через спинку сиденья и удариться о лобовое стекло или панель;  </w:t>
      </w:r>
    </w:p>
    <w:p w:rsidR="00987C4B" w:rsidRPr="00FE4E55" w:rsidRDefault="00987C4B" w:rsidP="00FE4E55">
      <w:pPr>
        <w:pStyle w:val="a6"/>
        <w:ind w:firstLine="709"/>
        <w:rPr>
          <w:rFonts w:ascii="Times New Roman" w:hAnsi="Times New Roman" w:cs="Times New Roman"/>
        </w:rPr>
      </w:pPr>
      <w:r w:rsidRPr="00FE4E55">
        <w:rPr>
          <w:rFonts w:ascii="Times New Roman" w:hAnsi="Times New Roman" w:cs="Times New Roman"/>
        </w:rPr>
        <w:t>- категорически запрещено оставлять детей в автомобиле без присмотра.</w:t>
      </w:r>
    </w:p>
    <w:p w:rsidR="00EF3746" w:rsidRDefault="00EF3746" w:rsidP="0029712F">
      <w:pPr>
        <w:spacing w:line="360" w:lineRule="auto"/>
        <w:jc w:val="both"/>
        <w:rPr>
          <w:rFonts w:ascii="Times New Roman" w:hAnsi="Times New Roman" w:cs="Times New Roman"/>
          <w:sz w:val="28"/>
          <w:szCs w:val="28"/>
          <w:highlight w:val="lightGray"/>
        </w:rPr>
      </w:pPr>
    </w:p>
    <w:p w:rsidR="00560593" w:rsidRDefault="008A1695" w:rsidP="0029712F">
      <w:pPr>
        <w:spacing w:line="360" w:lineRule="auto"/>
        <w:jc w:val="both"/>
        <w:rPr>
          <w:rFonts w:ascii="Times New Roman" w:hAnsi="Times New Roman" w:cs="Times New Roman"/>
          <w:sz w:val="28"/>
          <w:szCs w:val="28"/>
          <w:highlight w:val="lightGray"/>
        </w:rPr>
      </w:pPr>
      <w:r w:rsidRPr="002C7C9A">
        <w:rPr>
          <w:rFonts w:ascii="Times New Roman" w:hAnsi="Times New Roman" w:cs="Times New Roman"/>
          <w:noProof/>
          <w:sz w:val="28"/>
          <w:szCs w:val="28"/>
          <w:highlight w:val="lightGray"/>
          <w:lang w:eastAsia="ru-RU"/>
        </w:rPr>
        <w:drawing>
          <wp:anchor distT="0" distB="0" distL="114300" distR="114300" simplePos="0" relativeHeight="251661312" behindDoc="1" locked="0" layoutInCell="1" allowOverlap="1" wp14:anchorId="7B3AD458" wp14:editId="1AF134FF">
            <wp:simplePos x="0" y="0"/>
            <wp:positionH relativeFrom="column">
              <wp:posOffset>370840</wp:posOffset>
            </wp:positionH>
            <wp:positionV relativeFrom="paragraph">
              <wp:posOffset>266700</wp:posOffset>
            </wp:positionV>
            <wp:extent cx="5334000" cy="3574415"/>
            <wp:effectExtent l="0" t="0" r="0" b="6985"/>
            <wp:wrapTight wrapText="bothSides">
              <wp:wrapPolygon edited="0">
                <wp:start x="0" y="0"/>
                <wp:lineTo x="0" y="21527"/>
                <wp:lineTo x="21523" y="21527"/>
                <wp:lineTo x="21523" y="0"/>
                <wp:lineTo x="0" y="0"/>
              </wp:wrapPolygon>
            </wp:wrapTight>
            <wp:docPr id="1" name="Рисунок 1" descr="E:\Типовые сценарии\новое\починить ребенка1 - Valentina Belik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Типовые сценарии\новое\починить ребенка1 - Valentina Belikov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4000" cy="35744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0593" w:rsidRPr="00560593" w:rsidRDefault="00560593" w:rsidP="00560593">
      <w:pPr>
        <w:rPr>
          <w:rFonts w:ascii="Times New Roman" w:hAnsi="Times New Roman" w:cs="Times New Roman"/>
          <w:sz w:val="28"/>
          <w:szCs w:val="28"/>
          <w:highlight w:val="lightGray"/>
        </w:rPr>
      </w:pPr>
    </w:p>
    <w:p w:rsidR="00560593" w:rsidRPr="00560593" w:rsidRDefault="00560593" w:rsidP="00560593">
      <w:pPr>
        <w:rPr>
          <w:rFonts w:ascii="Times New Roman" w:hAnsi="Times New Roman" w:cs="Times New Roman"/>
          <w:sz w:val="28"/>
          <w:szCs w:val="28"/>
          <w:highlight w:val="lightGray"/>
        </w:rPr>
      </w:pPr>
    </w:p>
    <w:p w:rsidR="00560593" w:rsidRPr="00560593" w:rsidRDefault="00560593" w:rsidP="00560593">
      <w:pPr>
        <w:rPr>
          <w:rFonts w:ascii="Times New Roman" w:hAnsi="Times New Roman" w:cs="Times New Roman"/>
          <w:sz w:val="28"/>
          <w:szCs w:val="28"/>
          <w:highlight w:val="lightGray"/>
        </w:rPr>
      </w:pPr>
    </w:p>
    <w:p w:rsidR="00560593" w:rsidRPr="00560593" w:rsidRDefault="00560593" w:rsidP="00560593">
      <w:pPr>
        <w:rPr>
          <w:rFonts w:ascii="Times New Roman" w:hAnsi="Times New Roman" w:cs="Times New Roman"/>
          <w:sz w:val="28"/>
          <w:szCs w:val="28"/>
          <w:highlight w:val="lightGray"/>
        </w:rPr>
      </w:pPr>
    </w:p>
    <w:p w:rsidR="00560593" w:rsidRPr="00560593" w:rsidRDefault="00560593" w:rsidP="00560593">
      <w:pPr>
        <w:rPr>
          <w:rFonts w:ascii="Times New Roman" w:hAnsi="Times New Roman" w:cs="Times New Roman"/>
          <w:sz w:val="28"/>
          <w:szCs w:val="28"/>
          <w:highlight w:val="lightGray"/>
        </w:rPr>
      </w:pPr>
    </w:p>
    <w:p w:rsidR="00560593" w:rsidRPr="00560593" w:rsidRDefault="00560593" w:rsidP="00560593">
      <w:pPr>
        <w:rPr>
          <w:rFonts w:ascii="Times New Roman" w:hAnsi="Times New Roman" w:cs="Times New Roman"/>
          <w:sz w:val="28"/>
          <w:szCs w:val="28"/>
          <w:highlight w:val="lightGray"/>
        </w:rPr>
      </w:pPr>
    </w:p>
    <w:p w:rsidR="00560593" w:rsidRPr="00560593" w:rsidRDefault="00560593" w:rsidP="00560593">
      <w:pPr>
        <w:rPr>
          <w:rFonts w:ascii="Times New Roman" w:hAnsi="Times New Roman" w:cs="Times New Roman"/>
          <w:sz w:val="28"/>
          <w:szCs w:val="28"/>
          <w:highlight w:val="lightGray"/>
        </w:rPr>
      </w:pPr>
    </w:p>
    <w:p w:rsidR="00560593" w:rsidRPr="00560593" w:rsidRDefault="00560593" w:rsidP="00560593">
      <w:pPr>
        <w:rPr>
          <w:rFonts w:ascii="Times New Roman" w:hAnsi="Times New Roman" w:cs="Times New Roman"/>
          <w:sz w:val="28"/>
          <w:szCs w:val="28"/>
          <w:highlight w:val="lightGray"/>
        </w:rPr>
      </w:pPr>
    </w:p>
    <w:p w:rsidR="00560593" w:rsidRPr="00560593" w:rsidRDefault="00560593" w:rsidP="00560593">
      <w:pPr>
        <w:rPr>
          <w:rFonts w:ascii="Times New Roman" w:hAnsi="Times New Roman" w:cs="Times New Roman"/>
          <w:sz w:val="28"/>
          <w:szCs w:val="28"/>
          <w:highlight w:val="lightGray"/>
        </w:rPr>
      </w:pPr>
    </w:p>
    <w:p w:rsidR="00560593" w:rsidRDefault="00560593" w:rsidP="00560593">
      <w:pPr>
        <w:rPr>
          <w:rFonts w:ascii="Times New Roman" w:hAnsi="Times New Roman" w:cs="Times New Roman"/>
          <w:sz w:val="28"/>
          <w:szCs w:val="28"/>
          <w:highlight w:val="lightGray"/>
        </w:rPr>
      </w:pPr>
    </w:p>
    <w:p w:rsidR="00987C4B" w:rsidRDefault="00C82675" w:rsidP="00560593">
      <w:pPr>
        <w:tabs>
          <w:tab w:val="left" w:pos="6750"/>
        </w:tabs>
        <w:rPr>
          <w:rFonts w:ascii="Times New Roman" w:hAnsi="Times New Roman" w:cs="Times New Roman"/>
          <w:sz w:val="28"/>
          <w:szCs w:val="28"/>
          <w:highlight w:val="lightGray"/>
        </w:rPr>
      </w:pPr>
      <w:r w:rsidRPr="002C7C9A">
        <w:rPr>
          <w:rFonts w:ascii="Times New Roman" w:hAnsi="Times New Roman" w:cs="Times New Roman"/>
          <w:noProof/>
          <w:sz w:val="28"/>
          <w:szCs w:val="28"/>
          <w:highlight w:val="lightGray"/>
          <w:lang w:eastAsia="ru-RU"/>
        </w:rPr>
        <w:lastRenderedPageBreak/>
        <w:drawing>
          <wp:anchor distT="0" distB="0" distL="114300" distR="114300" simplePos="0" relativeHeight="251663360" behindDoc="1" locked="0" layoutInCell="1" allowOverlap="1" wp14:anchorId="280A8EC2" wp14:editId="38136671">
            <wp:simplePos x="0" y="0"/>
            <wp:positionH relativeFrom="column">
              <wp:posOffset>-422910</wp:posOffset>
            </wp:positionH>
            <wp:positionV relativeFrom="paragraph">
              <wp:posOffset>345440</wp:posOffset>
            </wp:positionV>
            <wp:extent cx="6113145" cy="8763000"/>
            <wp:effectExtent l="0" t="0" r="1905" b="0"/>
            <wp:wrapTight wrapText="bothSides">
              <wp:wrapPolygon edited="0">
                <wp:start x="0" y="0"/>
                <wp:lineTo x="0" y="21553"/>
                <wp:lineTo x="21539" y="21553"/>
                <wp:lineTo x="21539" y="0"/>
                <wp:lineTo x="0" y="0"/>
              </wp:wrapPolygon>
            </wp:wrapTight>
            <wp:docPr id="5" name="Рисунок 5" descr="E:\Типовые сценарии\новое\drive-download-20190419T084250Z-001\4. кресло или рем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Типовые сценарии\новое\drive-download-20190419T084250Z-001\4. кресло или ремень.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 b="17215"/>
                    <a:stretch/>
                  </pic:blipFill>
                  <pic:spPr bwMode="auto">
                    <a:xfrm>
                      <a:off x="0" y="0"/>
                      <a:ext cx="6113145" cy="8763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31056" w:rsidRDefault="00331056" w:rsidP="00560593">
      <w:pPr>
        <w:tabs>
          <w:tab w:val="left" w:pos="6750"/>
        </w:tabs>
        <w:rPr>
          <w:rFonts w:ascii="Times New Roman" w:hAnsi="Times New Roman" w:cs="Times New Roman"/>
          <w:sz w:val="28"/>
          <w:szCs w:val="28"/>
          <w:highlight w:val="lightGray"/>
        </w:rPr>
      </w:pPr>
    </w:p>
    <w:p w:rsidR="00331056" w:rsidRDefault="00331056" w:rsidP="00560593">
      <w:pPr>
        <w:tabs>
          <w:tab w:val="left" w:pos="6750"/>
        </w:tabs>
        <w:rPr>
          <w:rFonts w:ascii="Times New Roman" w:hAnsi="Times New Roman" w:cs="Times New Roman"/>
          <w:sz w:val="28"/>
          <w:szCs w:val="28"/>
          <w:highlight w:val="lightGray"/>
        </w:rPr>
      </w:pPr>
    </w:p>
    <w:p w:rsidR="00331056" w:rsidRDefault="00331056" w:rsidP="00560593">
      <w:pPr>
        <w:tabs>
          <w:tab w:val="left" w:pos="6750"/>
        </w:tabs>
        <w:rPr>
          <w:rFonts w:ascii="Times New Roman" w:hAnsi="Times New Roman" w:cs="Times New Roman"/>
          <w:sz w:val="28"/>
          <w:szCs w:val="28"/>
          <w:highlight w:val="lightGray"/>
        </w:rPr>
      </w:pPr>
    </w:p>
    <w:p w:rsidR="00331056" w:rsidRDefault="00331056" w:rsidP="00560593">
      <w:pPr>
        <w:tabs>
          <w:tab w:val="left" w:pos="6750"/>
        </w:tabs>
        <w:rPr>
          <w:rFonts w:ascii="Times New Roman" w:hAnsi="Times New Roman" w:cs="Times New Roman"/>
          <w:sz w:val="28"/>
          <w:szCs w:val="28"/>
          <w:highlight w:val="lightGray"/>
        </w:rPr>
      </w:pPr>
    </w:p>
    <w:p w:rsidR="00331056" w:rsidRDefault="00331056" w:rsidP="00560593">
      <w:pPr>
        <w:tabs>
          <w:tab w:val="left" w:pos="6750"/>
        </w:tabs>
        <w:rPr>
          <w:rFonts w:ascii="Times New Roman" w:hAnsi="Times New Roman" w:cs="Times New Roman"/>
          <w:sz w:val="28"/>
          <w:szCs w:val="28"/>
          <w:highlight w:val="lightGray"/>
        </w:rPr>
      </w:pPr>
    </w:p>
    <w:p w:rsidR="00331056" w:rsidRDefault="00331056" w:rsidP="00560593">
      <w:pPr>
        <w:tabs>
          <w:tab w:val="left" w:pos="6750"/>
        </w:tabs>
        <w:rPr>
          <w:rFonts w:ascii="Times New Roman" w:hAnsi="Times New Roman" w:cs="Times New Roman"/>
          <w:sz w:val="28"/>
          <w:szCs w:val="28"/>
          <w:highlight w:val="lightGray"/>
        </w:rPr>
      </w:pPr>
    </w:p>
    <w:p w:rsidR="00331056" w:rsidRDefault="00331056" w:rsidP="00560593">
      <w:pPr>
        <w:tabs>
          <w:tab w:val="left" w:pos="6750"/>
        </w:tabs>
        <w:rPr>
          <w:rFonts w:ascii="Times New Roman" w:hAnsi="Times New Roman" w:cs="Times New Roman"/>
          <w:sz w:val="28"/>
          <w:szCs w:val="28"/>
          <w:highlight w:val="lightGray"/>
        </w:rPr>
      </w:pPr>
    </w:p>
    <w:p w:rsidR="00331056" w:rsidRDefault="00331056" w:rsidP="00560593">
      <w:pPr>
        <w:tabs>
          <w:tab w:val="left" w:pos="6750"/>
        </w:tabs>
        <w:rPr>
          <w:rFonts w:ascii="Times New Roman" w:hAnsi="Times New Roman" w:cs="Times New Roman"/>
          <w:sz w:val="28"/>
          <w:szCs w:val="28"/>
          <w:highlight w:val="lightGray"/>
        </w:rPr>
      </w:pPr>
    </w:p>
    <w:p w:rsidR="00331056" w:rsidRDefault="00331056" w:rsidP="00560593">
      <w:pPr>
        <w:tabs>
          <w:tab w:val="left" w:pos="6750"/>
        </w:tabs>
        <w:rPr>
          <w:rFonts w:ascii="Times New Roman" w:hAnsi="Times New Roman" w:cs="Times New Roman"/>
          <w:sz w:val="28"/>
          <w:szCs w:val="28"/>
          <w:highlight w:val="lightGray"/>
        </w:rPr>
      </w:pPr>
    </w:p>
    <w:p w:rsidR="00331056" w:rsidRDefault="00331056" w:rsidP="00560593">
      <w:pPr>
        <w:tabs>
          <w:tab w:val="left" w:pos="6750"/>
        </w:tabs>
        <w:rPr>
          <w:rFonts w:ascii="Times New Roman" w:hAnsi="Times New Roman" w:cs="Times New Roman"/>
          <w:sz w:val="28"/>
          <w:szCs w:val="28"/>
          <w:highlight w:val="lightGray"/>
        </w:rPr>
      </w:pPr>
    </w:p>
    <w:p w:rsidR="00331056" w:rsidRDefault="00331056" w:rsidP="00560593">
      <w:pPr>
        <w:tabs>
          <w:tab w:val="left" w:pos="6750"/>
        </w:tabs>
        <w:rPr>
          <w:rFonts w:ascii="Times New Roman" w:hAnsi="Times New Roman" w:cs="Times New Roman"/>
          <w:sz w:val="28"/>
          <w:szCs w:val="28"/>
          <w:highlight w:val="lightGray"/>
        </w:rPr>
      </w:pPr>
    </w:p>
    <w:p w:rsidR="00331056" w:rsidRDefault="00331056" w:rsidP="00560593">
      <w:pPr>
        <w:tabs>
          <w:tab w:val="left" w:pos="6750"/>
        </w:tabs>
        <w:rPr>
          <w:rFonts w:ascii="Times New Roman" w:hAnsi="Times New Roman" w:cs="Times New Roman"/>
          <w:sz w:val="28"/>
          <w:szCs w:val="28"/>
          <w:highlight w:val="lightGray"/>
        </w:rPr>
      </w:pPr>
    </w:p>
    <w:p w:rsidR="00331056" w:rsidRDefault="00331056" w:rsidP="00560593">
      <w:pPr>
        <w:tabs>
          <w:tab w:val="left" w:pos="6750"/>
        </w:tabs>
        <w:rPr>
          <w:rFonts w:ascii="Times New Roman" w:hAnsi="Times New Roman" w:cs="Times New Roman"/>
          <w:sz w:val="28"/>
          <w:szCs w:val="28"/>
          <w:highlight w:val="lightGray"/>
        </w:rPr>
      </w:pPr>
    </w:p>
    <w:p w:rsidR="00331056" w:rsidRDefault="00331056" w:rsidP="00560593">
      <w:pPr>
        <w:tabs>
          <w:tab w:val="left" w:pos="6750"/>
        </w:tabs>
        <w:rPr>
          <w:rFonts w:ascii="Times New Roman" w:hAnsi="Times New Roman" w:cs="Times New Roman"/>
          <w:sz w:val="28"/>
          <w:szCs w:val="28"/>
          <w:highlight w:val="lightGray"/>
        </w:rPr>
      </w:pPr>
    </w:p>
    <w:p w:rsidR="00331056" w:rsidRDefault="00331056" w:rsidP="00560593">
      <w:pPr>
        <w:tabs>
          <w:tab w:val="left" w:pos="6750"/>
        </w:tabs>
        <w:rPr>
          <w:rFonts w:ascii="Times New Roman" w:hAnsi="Times New Roman" w:cs="Times New Roman"/>
          <w:sz w:val="28"/>
          <w:szCs w:val="28"/>
          <w:highlight w:val="lightGray"/>
        </w:rPr>
      </w:pPr>
    </w:p>
    <w:p w:rsidR="00331056" w:rsidRDefault="00331056" w:rsidP="00560593">
      <w:pPr>
        <w:tabs>
          <w:tab w:val="left" w:pos="6750"/>
        </w:tabs>
        <w:rPr>
          <w:rFonts w:ascii="Times New Roman" w:hAnsi="Times New Roman" w:cs="Times New Roman"/>
          <w:sz w:val="28"/>
          <w:szCs w:val="28"/>
          <w:highlight w:val="lightGray"/>
        </w:rPr>
      </w:pPr>
    </w:p>
    <w:p w:rsidR="00331056" w:rsidRDefault="00331056" w:rsidP="00560593">
      <w:pPr>
        <w:tabs>
          <w:tab w:val="left" w:pos="6750"/>
        </w:tabs>
        <w:rPr>
          <w:rFonts w:ascii="Times New Roman" w:hAnsi="Times New Roman" w:cs="Times New Roman"/>
          <w:sz w:val="28"/>
          <w:szCs w:val="28"/>
          <w:highlight w:val="lightGray"/>
        </w:rPr>
      </w:pPr>
    </w:p>
    <w:p w:rsidR="00331056" w:rsidRDefault="00331056" w:rsidP="00560593">
      <w:pPr>
        <w:tabs>
          <w:tab w:val="left" w:pos="6750"/>
        </w:tabs>
        <w:rPr>
          <w:rFonts w:ascii="Times New Roman" w:hAnsi="Times New Roman" w:cs="Times New Roman"/>
          <w:sz w:val="28"/>
          <w:szCs w:val="28"/>
          <w:highlight w:val="lightGray"/>
        </w:rPr>
      </w:pPr>
    </w:p>
    <w:p w:rsidR="00331056" w:rsidRDefault="00331056" w:rsidP="00560593">
      <w:pPr>
        <w:tabs>
          <w:tab w:val="left" w:pos="6750"/>
        </w:tabs>
        <w:rPr>
          <w:rFonts w:ascii="Times New Roman" w:hAnsi="Times New Roman" w:cs="Times New Roman"/>
          <w:sz w:val="28"/>
          <w:szCs w:val="28"/>
          <w:highlight w:val="lightGray"/>
        </w:rPr>
      </w:pPr>
    </w:p>
    <w:p w:rsidR="00331056" w:rsidRDefault="00331056" w:rsidP="00560593">
      <w:pPr>
        <w:tabs>
          <w:tab w:val="left" w:pos="6750"/>
        </w:tabs>
        <w:rPr>
          <w:rFonts w:ascii="Times New Roman" w:hAnsi="Times New Roman" w:cs="Times New Roman"/>
          <w:sz w:val="28"/>
          <w:szCs w:val="28"/>
          <w:highlight w:val="lightGray"/>
        </w:rPr>
      </w:pPr>
    </w:p>
    <w:p w:rsidR="00331056" w:rsidRDefault="00331056" w:rsidP="00560593">
      <w:pPr>
        <w:tabs>
          <w:tab w:val="left" w:pos="6750"/>
        </w:tabs>
        <w:rPr>
          <w:rFonts w:ascii="Times New Roman" w:hAnsi="Times New Roman" w:cs="Times New Roman"/>
          <w:sz w:val="28"/>
          <w:szCs w:val="28"/>
          <w:highlight w:val="lightGray"/>
        </w:rPr>
      </w:pPr>
    </w:p>
    <w:p w:rsidR="00331056" w:rsidRDefault="00331056" w:rsidP="00560593">
      <w:pPr>
        <w:tabs>
          <w:tab w:val="left" w:pos="6750"/>
        </w:tabs>
        <w:rPr>
          <w:rFonts w:ascii="Times New Roman" w:hAnsi="Times New Roman" w:cs="Times New Roman"/>
          <w:sz w:val="28"/>
          <w:szCs w:val="28"/>
          <w:highlight w:val="lightGray"/>
        </w:rPr>
      </w:pPr>
    </w:p>
    <w:p w:rsidR="00331056" w:rsidRDefault="00331056" w:rsidP="00560593">
      <w:pPr>
        <w:tabs>
          <w:tab w:val="left" w:pos="6750"/>
        </w:tabs>
        <w:rPr>
          <w:rFonts w:ascii="Times New Roman" w:hAnsi="Times New Roman" w:cs="Times New Roman"/>
          <w:sz w:val="28"/>
          <w:szCs w:val="28"/>
          <w:highlight w:val="lightGray"/>
        </w:rPr>
      </w:pPr>
    </w:p>
    <w:p w:rsidR="00331056" w:rsidRDefault="00331056" w:rsidP="00560593">
      <w:pPr>
        <w:tabs>
          <w:tab w:val="left" w:pos="6750"/>
        </w:tabs>
        <w:rPr>
          <w:rFonts w:ascii="Times New Roman" w:hAnsi="Times New Roman" w:cs="Times New Roman"/>
          <w:sz w:val="28"/>
          <w:szCs w:val="28"/>
          <w:highlight w:val="lightGray"/>
        </w:rPr>
      </w:pPr>
    </w:p>
    <w:p w:rsidR="00331056" w:rsidRDefault="00331056" w:rsidP="00560593">
      <w:pPr>
        <w:tabs>
          <w:tab w:val="left" w:pos="6750"/>
        </w:tabs>
        <w:rPr>
          <w:rFonts w:ascii="Times New Roman" w:hAnsi="Times New Roman" w:cs="Times New Roman"/>
          <w:sz w:val="28"/>
          <w:szCs w:val="28"/>
          <w:highlight w:val="lightGray"/>
        </w:rPr>
      </w:pPr>
    </w:p>
    <w:p w:rsidR="00331056" w:rsidRDefault="00331056" w:rsidP="00560593">
      <w:pPr>
        <w:tabs>
          <w:tab w:val="left" w:pos="6750"/>
        </w:tabs>
        <w:rPr>
          <w:rFonts w:ascii="Times New Roman" w:hAnsi="Times New Roman" w:cs="Times New Roman"/>
          <w:sz w:val="28"/>
          <w:szCs w:val="28"/>
          <w:highlight w:val="lightGray"/>
        </w:rPr>
      </w:pPr>
    </w:p>
    <w:p w:rsidR="00331056" w:rsidRDefault="00331056" w:rsidP="00560593">
      <w:pPr>
        <w:tabs>
          <w:tab w:val="left" w:pos="6750"/>
        </w:tabs>
        <w:rPr>
          <w:rFonts w:ascii="Times New Roman" w:hAnsi="Times New Roman" w:cs="Times New Roman"/>
          <w:sz w:val="28"/>
          <w:szCs w:val="28"/>
          <w:highlight w:val="lightGray"/>
        </w:rPr>
      </w:pPr>
    </w:p>
    <w:p w:rsidR="00331056" w:rsidRDefault="00331056" w:rsidP="00560593">
      <w:pPr>
        <w:tabs>
          <w:tab w:val="left" w:pos="6750"/>
        </w:tabs>
        <w:rPr>
          <w:rFonts w:ascii="Times New Roman" w:hAnsi="Times New Roman" w:cs="Times New Roman"/>
          <w:sz w:val="28"/>
          <w:szCs w:val="28"/>
          <w:highlight w:val="lightGray"/>
        </w:rPr>
      </w:pPr>
    </w:p>
    <w:p w:rsidR="00331056" w:rsidRPr="005D5F27" w:rsidRDefault="00331056" w:rsidP="00331056">
      <w:pPr>
        <w:pStyle w:val="2"/>
        <w:jc w:val="center"/>
        <w:rPr>
          <w:rFonts w:ascii="Times New Roman" w:hAnsi="Times New Roman" w:cs="Times New Roman"/>
          <w:color w:val="auto"/>
          <w:sz w:val="28"/>
          <w:szCs w:val="28"/>
        </w:rPr>
      </w:pPr>
      <w:bookmarkStart w:id="0" w:name="_Toc7962522"/>
      <w:r w:rsidRPr="005D5F27">
        <w:rPr>
          <w:rFonts w:ascii="Times New Roman" w:hAnsi="Times New Roman" w:cs="Times New Roman"/>
          <w:color w:val="auto"/>
          <w:sz w:val="28"/>
          <w:szCs w:val="28"/>
        </w:rPr>
        <w:lastRenderedPageBreak/>
        <w:t xml:space="preserve"> Родители</w:t>
      </w:r>
      <w:r>
        <w:rPr>
          <w:rFonts w:ascii="Times New Roman" w:hAnsi="Times New Roman" w:cs="Times New Roman"/>
          <w:color w:val="auto"/>
          <w:sz w:val="28"/>
          <w:szCs w:val="28"/>
        </w:rPr>
        <w:t xml:space="preserve"> </w:t>
      </w:r>
      <w:r w:rsidRPr="005D5F27">
        <w:rPr>
          <w:rFonts w:ascii="Times New Roman" w:hAnsi="Times New Roman" w:cs="Times New Roman"/>
          <w:color w:val="auto"/>
          <w:sz w:val="28"/>
          <w:szCs w:val="28"/>
        </w:rPr>
        <w:t>– водители транспортных средств</w:t>
      </w:r>
      <w:bookmarkEnd w:id="0"/>
    </w:p>
    <w:p w:rsidR="00331056" w:rsidRPr="00331056" w:rsidRDefault="00331056" w:rsidP="00331056">
      <w:pPr>
        <w:spacing w:line="360" w:lineRule="auto"/>
        <w:jc w:val="both"/>
        <w:rPr>
          <w:rFonts w:ascii="Times New Roman" w:hAnsi="Times New Roman" w:cs="Times New Roman"/>
          <w:sz w:val="24"/>
          <w:szCs w:val="24"/>
        </w:rPr>
      </w:pPr>
      <w:r w:rsidRPr="005D5F27">
        <w:rPr>
          <w:rFonts w:ascii="Times New Roman" w:hAnsi="Times New Roman" w:cs="Times New Roman"/>
          <w:sz w:val="28"/>
          <w:szCs w:val="28"/>
        </w:rPr>
        <w:tab/>
      </w:r>
      <w:r w:rsidRPr="00331056">
        <w:rPr>
          <w:rFonts w:ascii="Times New Roman" w:hAnsi="Times New Roman" w:cs="Times New Roman"/>
          <w:sz w:val="24"/>
          <w:szCs w:val="24"/>
        </w:rPr>
        <w:t xml:space="preserve">От того, насколько ответственными водителями мы с вами </w:t>
      </w:r>
      <w:proofErr w:type="gramStart"/>
      <w:r w:rsidRPr="00331056">
        <w:rPr>
          <w:rFonts w:ascii="Times New Roman" w:hAnsi="Times New Roman" w:cs="Times New Roman"/>
          <w:sz w:val="24"/>
          <w:szCs w:val="24"/>
        </w:rPr>
        <w:t>будем во многом зависит</w:t>
      </w:r>
      <w:proofErr w:type="gramEnd"/>
      <w:r w:rsidRPr="00331056">
        <w:rPr>
          <w:rFonts w:ascii="Times New Roman" w:hAnsi="Times New Roman" w:cs="Times New Roman"/>
          <w:sz w:val="24"/>
          <w:szCs w:val="24"/>
        </w:rPr>
        <w:t xml:space="preserve"> безопасность детей на дорогах.</w:t>
      </w:r>
    </w:p>
    <w:p w:rsidR="00331056" w:rsidRPr="00331056" w:rsidRDefault="00331056" w:rsidP="00331056">
      <w:pPr>
        <w:spacing w:line="360" w:lineRule="auto"/>
        <w:jc w:val="both"/>
        <w:rPr>
          <w:rFonts w:ascii="Times New Roman" w:hAnsi="Times New Roman" w:cs="Times New Roman"/>
          <w:sz w:val="24"/>
          <w:szCs w:val="24"/>
        </w:rPr>
      </w:pPr>
      <w:r w:rsidRPr="00331056">
        <w:rPr>
          <w:rFonts w:ascii="Times New Roman" w:hAnsi="Times New Roman" w:cs="Times New Roman"/>
          <w:sz w:val="24"/>
          <w:szCs w:val="24"/>
        </w:rPr>
        <w:tab/>
        <w:t xml:space="preserve">Самыми распространенными ДТП с участием детей - являются происшествия, в которых ребёнок выступает в качестве пассажира либо пешехода. </w:t>
      </w:r>
    </w:p>
    <w:p w:rsidR="00331056" w:rsidRPr="00331056" w:rsidRDefault="00331056" w:rsidP="00331056">
      <w:pPr>
        <w:spacing w:line="360" w:lineRule="auto"/>
        <w:jc w:val="both"/>
        <w:rPr>
          <w:rFonts w:ascii="Times New Roman" w:hAnsi="Times New Roman" w:cs="Times New Roman"/>
          <w:b/>
          <w:sz w:val="24"/>
          <w:szCs w:val="24"/>
        </w:rPr>
      </w:pPr>
      <w:r w:rsidRPr="00331056">
        <w:rPr>
          <w:rFonts w:ascii="Times New Roman" w:hAnsi="Times New Roman" w:cs="Times New Roman"/>
          <w:sz w:val="24"/>
          <w:szCs w:val="24"/>
        </w:rPr>
        <w:tab/>
      </w:r>
      <w:r w:rsidRPr="00331056">
        <w:rPr>
          <w:rFonts w:ascii="Times New Roman" w:hAnsi="Times New Roman" w:cs="Times New Roman"/>
          <w:b/>
          <w:sz w:val="24"/>
          <w:szCs w:val="24"/>
        </w:rPr>
        <w:t>Основные причины ДТП с участием детей - пешеходов:</w:t>
      </w:r>
    </w:p>
    <w:p w:rsidR="00331056" w:rsidRPr="00331056" w:rsidRDefault="00331056" w:rsidP="00331056">
      <w:pPr>
        <w:spacing w:line="360" w:lineRule="auto"/>
        <w:jc w:val="both"/>
        <w:rPr>
          <w:rFonts w:ascii="Times New Roman" w:hAnsi="Times New Roman" w:cs="Times New Roman"/>
          <w:sz w:val="24"/>
          <w:szCs w:val="24"/>
        </w:rPr>
      </w:pPr>
      <w:r w:rsidRPr="00331056">
        <w:rPr>
          <w:rFonts w:ascii="Times New Roman" w:hAnsi="Times New Roman" w:cs="Times New Roman"/>
          <w:sz w:val="24"/>
          <w:szCs w:val="24"/>
        </w:rPr>
        <w:t xml:space="preserve">- нарушение правил движения по пешеходному переходу (проблема касается как водителей, так и детей-пешеходов: первые не предоставляют преимущества пешеходам, вторые </w:t>
      </w:r>
      <w:proofErr w:type="gramStart"/>
      <w:r w:rsidRPr="00331056">
        <w:rPr>
          <w:rFonts w:ascii="Times New Roman" w:hAnsi="Times New Roman" w:cs="Times New Roman"/>
          <w:sz w:val="24"/>
          <w:szCs w:val="24"/>
        </w:rPr>
        <w:t>выходят</w:t>
      </w:r>
      <w:proofErr w:type="gramEnd"/>
      <w:r w:rsidRPr="00331056">
        <w:rPr>
          <w:rFonts w:ascii="Times New Roman" w:hAnsi="Times New Roman" w:cs="Times New Roman"/>
          <w:sz w:val="24"/>
          <w:szCs w:val="24"/>
        </w:rPr>
        <w:t xml:space="preserve">/выбегают на пешеходный переход не убедившись в своей безопасности)., </w:t>
      </w:r>
    </w:p>
    <w:p w:rsidR="00331056" w:rsidRPr="00331056" w:rsidRDefault="00331056" w:rsidP="00331056">
      <w:pPr>
        <w:spacing w:line="360" w:lineRule="auto"/>
        <w:jc w:val="both"/>
        <w:rPr>
          <w:rFonts w:ascii="Times New Roman" w:hAnsi="Times New Roman" w:cs="Times New Roman"/>
          <w:sz w:val="24"/>
          <w:szCs w:val="24"/>
        </w:rPr>
      </w:pPr>
      <w:r w:rsidRPr="00331056">
        <w:rPr>
          <w:rFonts w:ascii="Times New Roman" w:hAnsi="Times New Roman" w:cs="Times New Roman"/>
          <w:sz w:val="24"/>
          <w:szCs w:val="24"/>
        </w:rPr>
        <w:t>- переход дороги вне пешеходного перехода (когда безответственность и невнимательность детей провоцирует совершение ДТП);</w:t>
      </w:r>
    </w:p>
    <w:p w:rsidR="00331056" w:rsidRPr="00331056" w:rsidRDefault="00331056" w:rsidP="00331056">
      <w:pPr>
        <w:spacing w:line="360" w:lineRule="auto"/>
        <w:ind w:firstLine="708"/>
        <w:jc w:val="both"/>
        <w:rPr>
          <w:rFonts w:ascii="Times New Roman" w:hAnsi="Times New Roman" w:cs="Times New Roman"/>
          <w:b/>
          <w:sz w:val="24"/>
          <w:szCs w:val="24"/>
          <w:highlight w:val="yellow"/>
        </w:rPr>
      </w:pPr>
      <w:r w:rsidRPr="00331056">
        <w:rPr>
          <w:rFonts w:ascii="Times New Roman" w:hAnsi="Times New Roman" w:cs="Times New Roman"/>
          <w:b/>
          <w:sz w:val="24"/>
          <w:szCs w:val="24"/>
        </w:rPr>
        <w:t>Причины ДТП с участием детей - пассажиров:</w:t>
      </w:r>
    </w:p>
    <w:p w:rsidR="00331056" w:rsidRPr="00331056" w:rsidRDefault="00331056" w:rsidP="00331056">
      <w:pPr>
        <w:spacing w:line="360" w:lineRule="auto"/>
        <w:jc w:val="both"/>
        <w:rPr>
          <w:rFonts w:ascii="Times New Roman" w:hAnsi="Times New Roman" w:cs="Times New Roman"/>
          <w:sz w:val="24"/>
          <w:szCs w:val="24"/>
        </w:rPr>
      </w:pPr>
      <w:r w:rsidRPr="00331056">
        <w:rPr>
          <w:rFonts w:ascii="Times New Roman" w:hAnsi="Times New Roman" w:cs="Times New Roman"/>
          <w:sz w:val="24"/>
          <w:szCs w:val="24"/>
        </w:rPr>
        <w:t>- превышение скорости водителями (тормозной путь авто составляет несколько метров, чем больше скорость, тем дольше автомашина будет тормозить, из-за этого водитель может попросту не успеть среагировать на ребенка);</w:t>
      </w:r>
    </w:p>
    <w:p w:rsidR="00331056" w:rsidRPr="00331056" w:rsidRDefault="00331056" w:rsidP="00331056">
      <w:pPr>
        <w:spacing w:line="360" w:lineRule="auto"/>
        <w:jc w:val="both"/>
        <w:rPr>
          <w:rFonts w:ascii="Times New Roman" w:hAnsi="Times New Roman" w:cs="Times New Roman"/>
          <w:sz w:val="24"/>
          <w:szCs w:val="24"/>
        </w:rPr>
      </w:pPr>
      <w:r w:rsidRPr="00331056">
        <w:rPr>
          <w:rFonts w:ascii="Times New Roman" w:hAnsi="Times New Roman" w:cs="Times New Roman"/>
          <w:sz w:val="24"/>
          <w:szCs w:val="24"/>
        </w:rPr>
        <w:t>- невнимательность водителя, которая может быть вызвана различными факторами (усталость, плохое самочувствие);</w:t>
      </w:r>
    </w:p>
    <w:p w:rsidR="00331056" w:rsidRPr="00331056" w:rsidRDefault="00331056" w:rsidP="00331056">
      <w:pPr>
        <w:spacing w:line="360" w:lineRule="auto"/>
        <w:jc w:val="both"/>
        <w:rPr>
          <w:rFonts w:ascii="Times New Roman" w:hAnsi="Times New Roman" w:cs="Times New Roman"/>
          <w:sz w:val="24"/>
          <w:szCs w:val="24"/>
        </w:rPr>
      </w:pPr>
      <w:r w:rsidRPr="00331056">
        <w:rPr>
          <w:rFonts w:ascii="Times New Roman" w:hAnsi="Times New Roman" w:cs="Times New Roman"/>
          <w:sz w:val="24"/>
          <w:szCs w:val="24"/>
        </w:rPr>
        <w:t>- использование мобильного телефона в процессе управления транспортным средством;</w:t>
      </w:r>
    </w:p>
    <w:p w:rsidR="00331056" w:rsidRPr="00331056" w:rsidRDefault="00331056" w:rsidP="00331056">
      <w:pPr>
        <w:spacing w:line="360" w:lineRule="auto"/>
        <w:jc w:val="both"/>
        <w:rPr>
          <w:rFonts w:ascii="Times New Roman" w:hAnsi="Times New Roman" w:cs="Times New Roman"/>
          <w:sz w:val="24"/>
          <w:szCs w:val="24"/>
        </w:rPr>
      </w:pPr>
      <w:r w:rsidRPr="00331056">
        <w:rPr>
          <w:rFonts w:ascii="Times New Roman" w:hAnsi="Times New Roman" w:cs="Times New Roman"/>
          <w:sz w:val="24"/>
          <w:szCs w:val="24"/>
        </w:rPr>
        <w:t xml:space="preserve"> - выезд на дорогу, предназначенную для встречного движения;</w:t>
      </w:r>
    </w:p>
    <w:p w:rsidR="00331056" w:rsidRPr="00331056" w:rsidRDefault="00331056" w:rsidP="00331056">
      <w:pPr>
        <w:spacing w:line="360" w:lineRule="auto"/>
        <w:jc w:val="both"/>
        <w:rPr>
          <w:rFonts w:ascii="Times New Roman" w:hAnsi="Times New Roman" w:cs="Times New Roman"/>
          <w:sz w:val="24"/>
          <w:szCs w:val="24"/>
        </w:rPr>
      </w:pPr>
      <w:r w:rsidRPr="00331056">
        <w:rPr>
          <w:rFonts w:ascii="Times New Roman" w:hAnsi="Times New Roman" w:cs="Times New Roman"/>
          <w:sz w:val="24"/>
          <w:szCs w:val="24"/>
        </w:rPr>
        <w:t>- превышение скоростного режима;</w:t>
      </w:r>
    </w:p>
    <w:p w:rsidR="00331056" w:rsidRPr="00331056" w:rsidRDefault="00331056" w:rsidP="00331056">
      <w:pPr>
        <w:spacing w:line="360" w:lineRule="auto"/>
        <w:jc w:val="both"/>
        <w:rPr>
          <w:rFonts w:ascii="Times New Roman" w:hAnsi="Times New Roman" w:cs="Times New Roman"/>
          <w:sz w:val="24"/>
          <w:szCs w:val="24"/>
        </w:rPr>
      </w:pPr>
      <w:r w:rsidRPr="00331056">
        <w:rPr>
          <w:rFonts w:ascii="Times New Roman" w:hAnsi="Times New Roman" w:cs="Times New Roman"/>
          <w:sz w:val="24"/>
          <w:szCs w:val="24"/>
        </w:rPr>
        <w:t>- ошибки водителей при проезде перекрестков.</w:t>
      </w:r>
    </w:p>
    <w:p w:rsidR="00331056" w:rsidRPr="00331056" w:rsidRDefault="00331056" w:rsidP="00331056">
      <w:pPr>
        <w:spacing w:line="360" w:lineRule="auto"/>
        <w:ind w:firstLine="708"/>
        <w:jc w:val="both"/>
        <w:rPr>
          <w:rFonts w:ascii="Times New Roman" w:hAnsi="Times New Roman" w:cs="Times New Roman"/>
          <w:sz w:val="24"/>
          <w:szCs w:val="24"/>
        </w:rPr>
      </w:pPr>
      <w:r w:rsidRPr="00331056">
        <w:rPr>
          <w:rFonts w:ascii="Times New Roman" w:hAnsi="Times New Roman" w:cs="Times New Roman"/>
          <w:sz w:val="24"/>
          <w:szCs w:val="24"/>
        </w:rPr>
        <w:t xml:space="preserve">Что же делать, если ДТП </w:t>
      </w:r>
      <w:proofErr w:type="gramStart"/>
      <w:r w:rsidRPr="00331056">
        <w:rPr>
          <w:rFonts w:ascii="Times New Roman" w:hAnsi="Times New Roman" w:cs="Times New Roman"/>
          <w:sz w:val="24"/>
          <w:szCs w:val="24"/>
        </w:rPr>
        <w:t>произошло и какую ответственность при этом</w:t>
      </w:r>
      <w:proofErr w:type="gramEnd"/>
      <w:r w:rsidRPr="00331056">
        <w:rPr>
          <w:rFonts w:ascii="Times New Roman" w:hAnsi="Times New Roman" w:cs="Times New Roman"/>
          <w:sz w:val="24"/>
          <w:szCs w:val="24"/>
        </w:rPr>
        <w:t xml:space="preserve"> будет нести водитель? </w:t>
      </w:r>
    </w:p>
    <w:p w:rsidR="00331056" w:rsidRPr="00331056" w:rsidRDefault="00331056" w:rsidP="00331056">
      <w:pPr>
        <w:spacing w:line="360" w:lineRule="auto"/>
        <w:jc w:val="both"/>
        <w:rPr>
          <w:rFonts w:ascii="Times New Roman" w:hAnsi="Times New Roman" w:cs="Times New Roman"/>
          <w:sz w:val="24"/>
          <w:szCs w:val="24"/>
        </w:rPr>
      </w:pPr>
      <w:r w:rsidRPr="00331056">
        <w:rPr>
          <w:rFonts w:ascii="Times New Roman" w:hAnsi="Times New Roman" w:cs="Times New Roman"/>
          <w:sz w:val="24"/>
          <w:szCs w:val="24"/>
        </w:rPr>
        <w:t xml:space="preserve">При ДТП с участием детей необходимо действовать следующим образом: </w:t>
      </w:r>
    </w:p>
    <w:p w:rsidR="00331056" w:rsidRPr="00331056" w:rsidRDefault="00331056" w:rsidP="00331056">
      <w:pPr>
        <w:spacing w:line="360" w:lineRule="auto"/>
        <w:jc w:val="both"/>
        <w:rPr>
          <w:rFonts w:ascii="Times New Roman" w:hAnsi="Times New Roman" w:cs="Times New Roman"/>
          <w:sz w:val="24"/>
          <w:szCs w:val="24"/>
        </w:rPr>
      </w:pPr>
      <w:r w:rsidRPr="00331056">
        <w:rPr>
          <w:rFonts w:ascii="Times New Roman" w:hAnsi="Times New Roman" w:cs="Times New Roman"/>
          <w:sz w:val="24"/>
          <w:szCs w:val="24"/>
        </w:rPr>
        <w:t xml:space="preserve">- немедленно остановить автомобиль, поставив его </w:t>
      </w:r>
      <w:proofErr w:type="gramStart"/>
      <w:r w:rsidRPr="00331056">
        <w:rPr>
          <w:rFonts w:ascii="Times New Roman" w:hAnsi="Times New Roman" w:cs="Times New Roman"/>
          <w:sz w:val="24"/>
          <w:szCs w:val="24"/>
        </w:rPr>
        <w:t>на</w:t>
      </w:r>
      <w:proofErr w:type="gramEnd"/>
      <w:r w:rsidRPr="00331056">
        <w:rPr>
          <w:rFonts w:ascii="Times New Roman" w:hAnsi="Times New Roman" w:cs="Times New Roman"/>
          <w:sz w:val="24"/>
          <w:szCs w:val="24"/>
        </w:rPr>
        <w:t xml:space="preserve"> ручник;</w:t>
      </w:r>
    </w:p>
    <w:p w:rsidR="00331056" w:rsidRPr="00331056" w:rsidRDefault="00331056" w:rsidP="00331056">
      <w:pPr>
        <w:spacing w:line="360" w:lineRule="auto"/>
        <w:jc w:val="both"/>
        <w:rPr>
          <w:rFonts w:ascii="Times New Roman" w:hAnsi="Times New Roman" w:cs="Times New Roman"/>
          <w:sz w:val="24"/>
          <w:szCs w:val="24"/>
        </w:rPr>
      </w:pPr>
      <w:r w:rsidRPr="00331056">
        <w:rPr>
          <w:rFonts w:ascii="Times New Roman" w:hAnsi="Times New Roman" w:cs="Times New Roman"/>
          <w:sz w:val="24"/>
          <w:szCs w:val="24"/>
        </w:rPr>
        <w:t>- проверить состояние ребенка;</w:t>
      </w:r>
    </w:p>
    <w:p w:rsidR="00331056" w:rsidRPr="00331056" w:rsidRDefault="00331056" w:rsidP="00331056">
      <w:pPr>
        <w:spacing w:line="360" w:lineRule="auto"/>
        <w:jc w:val="both"/>
        <w:rPr>
          <w:rFonts w:ascii="Times New Roman" w:hAnsi="Times New Roman" w:cs="Times New Roman"/>
          <w:sz w:val="24"/>
          <w:szCs w:val="24"/>
        </w:rPr>
      </w:pPr>
      <w:r w:rsidRPr="00331056">
        <w:rPr>
          <w:rFonts w:ascii="Times New Roman" w:hAnsi="Times New Roman" w:cs="Times New Roman"/>
          <w:sz w:val="24"/>
          <w:szCs w:val="24"/>
        </w:rPr>
        <w:t>- вызвать скорую помощь;</w:t>
      </w:r>
    </w:p>
    <w:p w:rsidR="00331056" w:rsidRPr="00331056" w:rsidRDefault="00331056" w:rsidP="00331056">
      <w:pPr>
        <w:spacing w:line="360" w:lineRule="auto"/>
        <w:jc w:val="both"/>
        <w:rPr>
          <w:rFonts w:ascii="Times New Roman" w:hAnsi="Times New Roman" w:cs="Times New Roman"/>
          <w:sz w:val="24"/>
          <w:szCs w:val="24"/>
        </w:rPr>
      </w:pPr>
      <w:r w:rsidRPr="00331056">
        <w:rPr>
          <w:rFonts w:ascii="Times New Roman" w:hAnsi="Times New Roman" w:cs="Times New Roman"/>
          <w:sz w:val="24"/>
          <w:szCs w:val="24"/>
        </w:rPr>
        <w:t xml:space="preserve"> попытаться оказать ребенку первую помощь (при наличии знаний, необходимых для этого);</w:t>
      </w:r>
    </w:p>
    <w:p w:rsidR="00331056" w:rsidRPr="00331056" w:rsidRDefault="00331056" w:rsidP="00331056">
      <w:pPr>
        <w:spacing w:line="360" w:lineRule="auto"/>
        <w:jc w:val="both"/>
        <w:rPr>
          <w:rFonts w:ascii="Times New Roman" w:hAnsi="Times New Roman" w:cs="Times New Roman"/>
          <w:sz w:val="24"/>
          <w:szCs w:val="24"/>
        </w:rPr>
      </w:pPr>
      <w:r w:rsidRPr="00331056">
        <w:rPr>
          <w:rFonts w:ascii="Times New Roman" w:hAnsi="Times New Roman" w:cs="Times New Roman"/>
          <w:sz w:val="24"/>
          <w:szCs w:val="24"/>
        </w:rPr>
        <w:lastRenderedPageBreak/>
        <w:t xml:space="preserve">- вызвать сотрудников ГИБДД. Собрать максимальное количество свидетелей, которые могут описать случившееся. </w:t>
      </w:r>
    </w:p>
    <w:p w:rsidR="00331056" w:rsidRPr="00331056" w:rsidRDefault="00331056" w:rsidP="00331056">
      <w:pPr>
        <w:spacing w:line="360" w:lineRule="auto"/>
        <w:ind w:firstLine="708"/>
        <w:jc w:val="both"/>
        <w:rPr>
          <w:rFonts w:ascii="Times New Roman" w:hAnsi="Times New Roman" w:cs="Times New Roman"/>
          <w:sz w:val="24"/>
          <w:szCs w:val="24"/>
        </w:rPr>
      </w:pPr>
      <w:r w:rsidRPr="00331056">
        <w:rPr>
          <w:rFonts w:ascii="Times New Roman" w:hAnsi="Times New Roman" w:cs="Times New Roman"/>
          <w:sz w:val="24"/>
          <w:szCs w:val="24"/>
        </w:rPr>
        <w:t>Первое, о чем должен позаботиться водитель – безопасность и здоровье ребенка. Поэтому необходимо сразу же вызывать скорую помощь. Самостоятельно транспортировать ребенка в больницу рекомендуется в том случае, если до приезда скорой ребенок может умереть, и вы точно знаете, что делаете (т.к. своими действиями можете еще больше навредить).</w:t>
      </w:r>
    </w:p>
    <w:p w:rsidR="00331056" w:rsidRPr="00331056" w:rsidRDefault="00331056" w:rsidP="00331056">
      <w:pPr>
        <w:spacing w:line="360" w:lineRule="auto"/>
        <w:ind w:firstLine="708"/>
        <w:jc w:val="both"/>
        <w:rPr>
          <w:rFonts w:ascii="Times New Roman" w:hAnsi="Times New Roman" w:cs="Times New Roman"/>
          <w:sz w:val="24"/>
          <w:szCs w:val="24"/>
        </w:rPr>
      </w:pPr>
      <w:r w:rsidRPr="00331056">
        <w:rPr>
          <w:rFonts w:ascii="Times New Roman" w:hAnsi="Times New Roman" w:cs="Times New Roman"/>
          <w:sz w:val="24"/>
          <w:szCs w:val="24"/>
        </w:rPr>
        <w:t>Если будет установлено, что виноват водитель, он понесет наказание вне зависимости от того, пострадал ребенок или нет.</w:t>
      </w:r>
    </w:p>
    <w:p w:rsidR="00331056" w:rsidRPr="00331056" w:rsidRDefault="00331056" w:rsidP="00331056">
      <w:pPr>
        <w:spacing w:line="360" w:lineRule="auto"/>
        <w:ind w:firstLine="708"/>
        <w:jc w:val="both"/>
        <w:rPr>
          <w:rFonts w:ascii="Times New Roman" w:hAnsi="Times New Roman" w:cs="Times New Roman"/>
          <w:b/>
          <w:sz w:val="24"/>
          <w:szCs w:val="24"/>
        </w:rPr>
      </w:pPr>
      <w:r w:rsidRPr="00331056">
        <w:rPr>
          <w:rFonts w:ascii="Times New Roman" w:hAnsi="Times New Roman" w:cs="Times New Roman"/>
          <w:b/>
          <w:sz w:val="24"/>
          <w:szCs w:val="24"/>
        </w:rPr>
        <w:t>Уголовная ответственность водителя.</w:t>
      </w:r>
    </w:p>
    <w:p w:rsidR="00331056" w:rsidRPr="00331056" w:rsidRDefault="00331056" w:rsidP="00331056">
      <w:pPr>
        <w:spacing w:line="360" w:lineRule="auto"/>
        <w:ind w:firstLine="708"/>
        <w:jc w:val="both"/>
        <w:rPr>
          <w:rFonts w:ascii="Times New Roman" w:hAnsi="Times New Roman" w:cs="Times New Roman"/>
          <w:sz w:val="24"/>
          <w:szCs w:val="24"/>
        </w:rPr>
      </w:pPr>
      <w:r w:rsidRPr="00331056">
        <w:rPr>
          <w:rFonts w:ascii="Times New Roman" w:hAnsi="Times New Roman" w:cs="Times New Roman"/>
          <w:sz w:val="24"/>
          <w:szCs w:val="24"/>
        </w:rPr>
        <w:t>Уголовная ответственность для водителей транспортного средства предусмотрена статьей 264 Уголовного кодекса Российской Федерации. Состав преступления формулируется в ней так – «нарушение лицом, управляющим автомобилем, трамваем, либо другим механическим транспортным средством, Правил дорожного движения или эксплуатации ТС...» Меры наказания, в зависимости от тяжести последствий и с учетом наличия или отсутствия состояния опьянения у водителя, предусмотрены шестью частями этой статьи.</w:t>
      </w:r>
    </w:p>
    <w:p w:rsidR="00331056" w:rsidRPr="00331056" w:rsidRDefault="00331056" w:rsidP="00331056">
      <w:pPr>
        <w:spacing w:line="360" w:lineRule="auto"/>
        <w:ind w:firstLine="708"/>
        <w:jc w:val="both"/>
        <w:rPr>
          <w:rFonts w:ascii="Times New Roman" w:hAnsi="Times New Roman" w:cs="Times New Roman"/>
          <w:sz w:val="24"/>
          <w:szCs w:val="24"/>
        </w:rPr>
      </w:pPr>
    </w:p>
    <w:tbl>
      <w:tblPr>
        <w:tblStyle w:val="a7"/>
        <w:tblW w:w="0" w:type="auto"/>
        <w:tblLook w:val="04A0" w:firstRow="1" w:lastRow="0" w:firstColumn="1" w:lastColumn="0" w:noHBand="0" w:noVBand="1"/>
      </w:tblPr>
      <w:tblGrid>
        <w:gridCol w:w="2336"/>
        <w:gridCol w:w="2336"/>
        <w:gridCol w:w="2336"/>
        <w:gridCol w:w="2337"/>
      </w:tblGrid>
      <w:tr w:rsidR="00331056" w:rsidRPr="00331056" w:rsidTr="00167052">
        <w:tc>
          <w:tcPr>
            <w:tcW w:w="2336" w:type="dxa"/>
          </w:tcPr>
          <w:p w:rsidR="00331056" w:rsidRPr="00331056" w:rsidRDefault="00331056" w:rsidP="00167052">
            <w:pPr>
              <w:spacing w:line="360" w:lineRule="auto"/>
              <w:jc w:val="center"/>
              <w:rPr>
                <w:rFonts w:ascii="Times New Roman" w:hAnsi="Times New Roman" w:cs="Times New Roman"/>
                <w:sz w:val="24"/>
                <w:szCs w:val="24"/>
              </w:rPr>
            </w:pPr>
            <w:r w:rsidRPr="00331056">
              <w:rPr>
                <w:rFonts w:ascii="Times New Roman" w:hAnsi="Times New Roman" w:cs="Times New Roman"/>
                <w:sz w:val="24"/>
                <w:szCs w:val="24"/>
              </w:rPr>
              <w:t>Статья УК РФ</w:t>
            </w:r>
          </w:p>
        </w:tc>
        <w:tc>
          <w:tcPr>
            <w:tcW w:w="2336" w:type="dxa"/>
          </w:tcPr>
          <w:p w:rsidR="00331056" w:rsidRPr="00331056" w:rsidRDefault="00331056" w:rsidP="00167052">
            <w:pPr>
              <w:spacing w:line="360" w:lineRule="auto"/>
              <w:jc w:val="center"/>
              <w:rPr>
                <w:rFonts w:ascii="Times New Roman" w:hAnsi="Times New Roman" w:cs="Times New Roman"/>
                <w:sz w:val="24"/>
                <w:szCs w:val="24"/>
              </w:rPr>
            </w:pPr>
            <w:r w:rsidRPr="00331056">
              <w:rPr>
                <w:rFonts w:ascii="Times New Roman" w:hAnsi="Times New Roman" w:cs="Times New Roman"/>
                <w:sz w:val="24"/>
                <w:szCs w:val="24"/>
              </w:rPr>
              <w:t>Последствия ДТП</w:t>
            </w:r>
          </w:p>
        </w:tc>
        <w:tc>
          <w:tcPr>
            <w:tcW w:w="2336" w:type="dxa"/>
          </w:tcPr>
          <w:p w:rsidR="00331056" w:rsidRPr="00331056" w:rsidRDefault="00331056" w:rsidP="00167052">
            <w:pPr>
              <w:spacing w:line="360" w:lineRule="auto"/>
              <w:jc w:val="center"/>
              <w:rPr>
                <w:rFonts w:ascii="Times New Roman" w:hAnsi="Times New Roman" w:cs="Times New Roman"/>
                <w:sz w:val="24"/>
                <w:szCs w:val="24"/>
              </w:rPr>
            </w:pPr>
            <w:r w:rsidRPr="00331056">
              <w:rPr>
                <w:rFonts w:ascii="Times New Roman" w:hAnsi="Times New Roman" w:cs="Times New Roman"/>
                <w:sz w:val="24"/>
                <w:szCs w:val="24"/>
              </w:rPr>
              <w:t>Наказание при отсутствии состояния опьянения у водителя</w:t>
            </w:r>
          </w:p>
        </w:tc>
        <w:tc>
          <w:tcPr>
            <w:tcW w:w="2337" w:type="dxa"/>
          </w:tcPr>
          <w:p w:rsidR="00331056" w:rsidRPr="00331056" w:rsidRDefault="00331056" w:rsidP="00167052">
            <w:pPr>
              <w:spacing w:line="360" w:lineRule="auto"/>
              <w:jc w:val="center"/>
              <w:rPr>
                <w:rFonts w:ascii="Times New Roman" w:hAnsi="Times New Roman" w:cs="Times New Roman"/>
                <w:sz w:val="24"/>
                <w:szCs w:val="24"/>
              </w:rPr>
            </w:pPr>
            <w:r w:rsidRPr="00331056">
              <w:rPr>
                <w:rFonts w:ascii="Times New Roman" w:hAnsi="Times New Roman" w:cs="Times New Roman"/>
                <w:sz w:val="24"/>
                <w:szCs w:val="24"/>
              </w:rPr>
              <w:t>Наказание за совершение ДТП водителем в состоянии опьянения</w:t>
            </w:r>
          </w:p>
        </w:tc>
      </w:tr>
      <w:tr w:rsidR="00331056" w:rsidRPr="00331056" w:rsidTr="00167052">
        <w:tc>
          <w:tcPr>
            <w:tcW w:w="2336" w:type="dxa"/>
          </w:tcPr>
          <w:p w:rsidR="00331056" w:rsidRPr="00331056" w:rsidRDefault="00331056" w:rsidP="00167052">
            <w:pPr>
              <w:spacing w:line="360" w:lineRule="auto"/>
              <w:jc w:val="center"/>
              <w:rPr>
                <w:rFonts w:ascii="Times New Roman" w:hAnsi="Times New Roman" w:cs="Times New Roman"/>
                <w:sz w:val="24"/>
                <w:szCs w:val="24"/>
              </w:rPr>
            </w:pPr>
            <w:r w:rsidRPr="00331056">
              <w:rPr>
                <w:rFonts w:ascii="Times New Roman" w:hAnsi="Times New Roman" w:cs="Times New Roman"/>
                <w:sz w:val="24"/>
                <w:szCs w:val="24"/>
              </w:rPr>
              <w:t xml:space="preserve">264, </w:t>
            </w:r>
          </w:p>
          <w:p w:rsidR="00331056" w:rsidRPr="00331056" w:rsidRDefault="00331056" w:rsidP="00167052">
            <w:pPr>
              <w:spacing w:line="360" w:lineRule="auto"/>
              <w:jc w:val="center"/>
              <w:rPr>
                <w:rFonts w:ascii="Times New Roman" w:hAnsi="Times New Roman" w:cs="Times New Roman"/>
                <w:sz w:val="24"/>
                <w:szCs w:val="24"/>
              </w:rPr>
            </w:pPr>
            <w:r w:rsidRPr="00331056">
              <w:rPr>
                <w:rFonts w:ascii="Times New Roman" w:hAnsi="Times New Roman" w:cs="Times New Roman"/>
                <w:sz w:val="24"/>
                <w:szCs w:val="24"/>
              </w:rPr>
              <w:t>части 1-2</w:t>
            </w:r>
          </w:p>
        </w:tc>
        <w:tc>
          <w:tcPr>
            <w:tcW w:w="2336" w:type="dxa"/>
          </w:tcPr>
          <w:p w:rsidR="00331056" w:rsidRPr="00331056" w:rsidRDefault="00331056" w:rsidP="00167052">
            <w:pPr>
              <w:spacing w:line="360" w:lineRule="auto"/>
              <w:jc w:val="both"/>
              <w:rPr>
                <w:rFonts w:ascii="Times New Roman" w:hAnsi="Times New Roman" w:cs="Times New Roman"/>
                <w:sz w:val="24"/>
                <w:szCs w:val="24"/>
              </w:rPr>
            </w:pPr>
            <w:r w:rsidRPr="00331056">
              <w:rPr>
                <w:rFonts w:ascii="Times New Roman" w:hAnsi="Times New Roman" w:cs="Times New Roman"/>
                <w:sz w:val="24"/>
                <w:szCs w:val="24"/>
              </w:rPr>
              <w:t>Тяжкий вред здоровью человека</w:t>
            </w:r>
          </w:p>
        </w:tc>
        <w:tc>
          <w:tcPr>
            <w:tcW w:w="2336" w:type="dxa"/>
          </w:tcPr>
          <w:p w:rsidR="00331056" w:rsidRPr="00331056" w:rsidRDefault="00331056" w:rsidP="00167052">
            <w:pPr>
              <w:spacing w:line="360" w:lineRule="auto"/>
              <w:jc w:val="both"/>
              <w:rPr>
                <w:rFonts w:ascii="Times New Roman" w:hAnsi="Times New Roman" w:cs="Times New Roman"/>
                <w:sz w:val="24"/>
                <w:szCs w:val="24"/>
              </w:rPr>
            </w:pPr>
            <w:r w:rsidRPr="00331056">
              <w:rPr>
                <w:rFonts w:ascii="Times New Roman" w:hAnsi="Times New Roman" w:cs="Times New Roman"/>
                <w:sz w:val="24"/>
                <w:szCs w:val="24"/>
              </w:rPr>
              <w:t>- лишение свободы до 2 лет;</w:t>
            </w:r>
          </w:p>
          <w:p w:rsidR="00331056" w:rsidRPr="00331056" w:rsidRDefault="00331056" w:rsidP="00167052">
            <w:pPr>
              <w:spacing w:line="360" w:lineRule="auto"/>
              <w:jc w:val="both"/>
              <w:rPr>
                <w:rFonts w:ascii="Times New Roman" w:hAnsi="Times New Roman" w:cs="Times New Roman"/>
                <w:sz w:val="24"/>
                <w:szCs w:val="24"/>
              </w:rPr>
            </w:pPr>
            <w:r w:rsidRPr="00331056">
              <w:rPr>
                <w:rFonts w:ascii="Times New Roman" w:hAnsi="Times New Roman" w:cs="Times New Roman"/>
                <w:sz w:val="24"/>
                <w:szCs w:val="24"/>
              </w:rPr>
              <w:t>- ограничение свободы на срок до трех лет</w:t>
            </w:r>
          </w:p>
        </w:tc>
        <w:tc>
          <w:tcPr>
            <w:tcW w:w="2337" w:type="dxa"/>
          </w:tcPr>
          <w:p w:rsidR="00331056" w:rsidRPr="00331056" w:rsidRDefault="00331056" w:rsidP="00167052">
            <w:pPr>
              <w:spacing w:line="360" w:lineRule="auto"/>
              <w:jc w:val="both"/>
              <w:rPr>
                <w:rFonts w:ascii="Times New Roman" w:hAnsi="Times New Roman" w:cs="Times New Roman"/>
                <w:sz w:val="24"/>
                <w:szCs w:val="24"/>
              </w:rPr>
            </w:pPr>
            <w:r w:rsidRPr="00331056">
              <w:rPr>
                <w:rFonts w:ascii="Times New Roman" w:hAnsi="Times New Roman" w:cs="Times New Roman"/>
                <w:sz w:val="24"/>
                <w:szCs w:val="24"/>
              </w:rPr>
              <w:t>- лишение свободы до 4 лет;</w:t>
            </w:r>
          </w:p>
          <w:p w:rsidR="00331056" w:rsidRPr="00331056" w:rsidRDefault="00331056" w:rsidP="00167052">
            <w:pPr>
              <w:spacing w:line="360" w:lineRule="auto"/>
              <w:jc w:val="both"/>
              <w:rPr>
                <w:rFonts w:ascii="Times New Roman" w:hAnsi="Times New Roman" w:cs="Times New Roman"/>
                <w:sz w:val="24"/>
                <w:szCs w:val="24"/>
              </w:rPr>
            </w:pPr>
            <w:r w:rsidRPr="00331056">
              <w:rPr>
                <w:rFonts w:ascii="Times New Roman" w:hAnsi="Times New Roman" w:cs="Times New Roman"/>
                <w:sz w:val="24"/>
                <w:szCs w:val="24"/>
              </w:rPr>
              <w:t>-принудительные работы на срок до трех лет</w:t>
            </w:r>
          </w:p>
          <w:p w:rsidR="00331056" w:rsidRPr="00331056" w:rsidRDefault="00331056" w:rsidP="00167052">
            <w:pPr>
              <w:spacing w:line="360" w:lineRule="auto"/>
              <w:jc w:val="both"/>
              <w:rPr>
                <w:rFonts w:ascii="Times New Roman" w:hAnsi="Times New Roman" w:cs="Times New Roman"/>
                <w:sz w:val="24"/>
                <w:szCs w:val="24"/>
              </w:rPr>
            </w:pPr>
          </w:p>
        </w:tc>
      </w:tr>
      <w:tr w:rsidR="00331056" w:rsidRPr="00331056" w:rsidTr="00167052">
        <w:tc>
          <w:tcPr>
            <w:tcW w:w="2336" w:type="dxa"/>
          </w:tcPr>
          <w:p w:rsidR="00331056" w:rsidRPr="00331056" w:rsidRDefault="00331056" w:rsidP="00167052">
            <w:pPr>
              <w:spacing w:line="360" w:lineRule="auto"/>
              <w:jc w:val="center"/>
              <w:rPr>
                <w:rFonts w:ascii="Times New Roman" w:hAnsi="Times New Roman" w:cs="Times New Roman"/>
                <w:sz w:val="24"/>
                <w:szCs w:val="24"/>
              </w:rPr>
            </w:pPr>
            <w:r w:rsidRPr="00331056">
              <w:rPr>
                <w:rFonts w:ascii="Times New Roman" w:hAnsi="Times New Roman" w:cs="Times New Roman"/>
                <w:sz w:val="24"/>
                <w:szCs w:val="24"/>
              </w:rPr>
              <w:t>264,</w:t>
            </w:r>
          </w:p>
          <w:p w:rsidR="00331056" w:rsidRPr="00331056" w:rsidRDefault="00331056" w:rsidP="00167052">
            <w:pPr>
              <w:spacing w:line="360" w:lineRule="auto"/>
              <w:jc w:val="center"/>
              <w:rPr>
                <w:rFonts w:ascii="Times New Roman" w:hAnsi="Times New Roman" w:cs="Times New Roman"/>
                <w:sz w:val="24"/>
                <w:szCs w:val="24"/>
              </w:rPr>
            </w:pPr>
            <w:r w:rsidRPr="00331056">
              <w:rPr>
                <w:rFonts w:ascii="Times New Roman" w:hAnsi="Times New Roman" w:cs="Times New Roman"/>
                <w:sz w:val="24"/>
                <w:szCs w:val="24"/>
              </w:rPr>
              <w:t>части 3-4</w:t>
            </w:r>
          </w:p>
        </w:tc>
        <w:tc>
          <w:tcPr>
            <w:tcW w:w="2336" w:type="dxa"/>
          </w:tcPr>
          <w:p w:rsidR="00331056" w:rsidRPr="00331056" w:rsidRDefault="00331056" w:rsidP="00167052">
            <w:pPr>
              <w:spacing w:line="360" w:lineRule="auto"/>
              <w:jc w:val="both"/>
              <w:rPr>
                <w:rFonts w:ascii="Times New Roman" w:hAnsi="Times New Roman" w:cs="Times New Roman"/>
                <w:sz w:val="24"/>
                <w:szCs w:val="24"/>
              </w:rPr>
            </w:pPr>
            <w:r w:rsidRPr="00331056">
              <w:rPr>
                <w:rFonts w:ascii="Times New Roman" w:hAnsi="Times New Roman" w:cs="Times New Roman"/>
                <w:sz w:val="24"/>
                <w:szCs w:val="24"/>
              </w:rPr>
              <w:t>Смерть одного человека</w:t>
            </w:r>
          </w:p>
        </w:tc>
        <w:tc>
          <w:tcPr>
            <w:tcW w:w="2336" w:type="dxa"/>
          </w:tcPr>
          <w:p w:rsidR="00331056" w:rsidRPr="00331056" w:rsidRDefault="00331056" w:rsidP="00167052">
            <w:pPr>
              <w:spacing w:line="360" w:lineRule="auto"/>
              <w:jc w:val="both"/>
              <w:rPr>
                <w:rFonts w:ascii="Times New Roman" w:hAnsi="Times New Roman" w:cs="Times New Roman"/>
                <w:sz w:val="24"/>
                <w:szCs w:val="24"/>
              </w:rPr>
            </w:pPr>
            <w:r w:rsidRPr="00331056">
              <w:rPr>
                <w:rFonts w:ascii="Times New Roman" w:hAnsi="Times New Roman" w:cs="Times New Roman"/>
                <w:sz w:val="24"/>
                <w:szCs w:val="24"/>
              </w:rPr>
              <w:t>- лишение свободы до 5 лет;</w:t>
            </w:r>
          </w:p>
          <w:p w:rsidR="00331056" w:rsidRPr="00331056" w:rsidRDefault="00331056" w:rsidP="00167052">
            <w:pPr>
              <w:spacing w:line="360" w:lineRule="auto"/>
              <w:jc w:val="both"/>
              <w:rPr>
                <w:rFonts w:ascii="Times New Roman" w:hAnsi="Times New Roman" w:cs="Times New Roman"/>
                <w:sz w:val="24"/>
                <w:szCs w:val="24"/>
              </w:rPr>
            </w:pPr>
            <w:r w:rsidRPr="00331056">
              <w:rPr>
                <w:rFonts w:ascii="Times New Roman" w:hAnsi="Times New Roman" w:cs="Times New Roman"/>
                <w:sz w:val="24"/>
                <w:szCs w:val="24"/>
              </w:rPr>
              <w:lastRenderedPageBreak/>
              <w:t>- принудительные работы на срок до четырех лет</w:t>
            </w:r>
          </w:p>
        </w:tc>
        <w:tc>
          <w:tcPr>
            <w:tcW w:w="2337" w:type="dxa"/>
          </w:tcPr>
          <w:p w:rsidR="00331056" w:rsidRPr="00331056" w:rsidRDefault="00331056" w:rsidP="00167052">
            <w:pPr>
              <w:spacing w:line="360" w:lineRule="auto"/>
              <w:jc w:val="both"/>
              <w:rPr>
                <w:rFonts w:ascii="Times New Roman" w:hAnsi="Times New Roman" w:cs="Times New Roman"/>
                <w:sz w:val="24"/>
                <w:szCs w:val="24"/>
              </w:rPr>
            </w:pPr>
            <w:r w:rsidRPr="00331056">
              <w:rPr>
                <w:rFonts w:ascii="Times New Roman" w:hAnsi="Times New Roman" w:cs="Times New Roman"/>
                <w:sz w:val="24"/>
                <w:szCs w:val="24"/>
              </w:rPr>
              <w:lastRenderedPageBreak/>
              <w:t>- лишение свободы от 2 до 7 лет</w:t>
            </w:r>
          </w:p>
          <w:p w:rsidR="00331056" w:rsidRPr="00331056" w:rsidRDefault="00331056" w:rsidP="00167052">
            <w:pPr>
              <w:spacing w:line="360" w:lineRule="auto"/>
              <w:jc w:val="both"/>
              <w:rPr>
                <w:rFonts w:ascii="Times New Roman" w:hAnsi="Times New Roman" w:cs="Times New Roman"/>
                <w:sz w:val="24"/>
                <w:szCs w:val="24"/>
              </w:rPr>
            </w:pPr>
          </w:p>
        </w:tc>
      </w:tr>
      <w:tr w:rsidR="00331056" w:rsidRPr="00331056" w:rsidTr="0078012F">
        <w:trPr>
          <w:trHeight w:val="2123"/>
        </w:trPr>
        <w:tc>
          <w:tcPr>
            <w:tcW w:w="2336" w:type="dxa"/>
          </w:tcPr>
          <w:p w:rsidR="00331056" w:rsidRPr="00331056" w:rsidRDefault="00331056" w:rsidP="00167052">
            <w:pPr>
              <w:spacing w:line="360" w:lineRule="auto"/>
              <w:jc w:val="center"/>
              <w:rPr>
                <w:rFonts w:ascii="Times New Roman" w:hAnsi="Times New Roman" w:cs="Times New Roman"/>
                <w:sz w:val="24"/>
                <w:szCs w:val="24"/>
              </w:rPr>
            </w:pPr>
            <w:r w:rsidRPr="00331056">
              <w:rPr>
                <w:rFonts w:ascii="Times New Roman" w:hAnsi="Times New Roman" w:cs="Times New Roman"/>
                <w:sz w:val="24"/>
                <w:szCs w:val="24"/>
              </w:rPr>
              <w:lastRenderedPageBreak/>
              <w:t>264,</w:t>
            </w:r>
          </w:p>
          <w:p w:rsidR="00331056" w:rsidRPr="00331056" w:rsidRDefault="00331056" w:rsidP="00167052">
            <w:pPr>
              <w:spacing w:line="360" w:lineRule="auto"/>
              <w:jc w:val="center"/>
              <w:rPr>
                <w:rFonts w:ascii="Times New Roman" w:hAnsi="Times New Roman" w:cs="Times New Roman"/>
                <w:sz w:val="24"/>
                <w:szCs w:val="24"/>
              </w:rPr>
            </w:pPr>
            <w:r w:rsidRPr="00331056">
              <w:rPr>
                <w:rFonts w:ascii="Times New Roman" w:hAnsi="Times New Roman" w:cs="Times New Roman"/>
                <w:sz w:val="24"/>
                <w:szCs w:val="24"/>
              </w:rPr>
              <w:t>части 5-6</w:t>
            </w:r>
          </w:p>
        </w:tc>
        <w:tc>
          <w:tcPr>
            <w:tcW w:w="2336" w:type="dxa"/>
          </w:tcPr>
          <w:p w:rsidR="00331056" w:rsidRPr="00331056" w:rsidRDefault="00331056" w:rsidP="00167052">
            <w:pPr>
              <w:spacing w:line="360" w:lineRule="auto"/>
              <w:jc w:val="both"/>
              <w:rPr>
                <w:rFonts w:ascii="Times New Roman" w:hAnsi="Times New Roman" w:cs="Times New Roman"/>
                <w:sz w:val="24"/>
                <w:szCs w:val="24"/>
              </w:rPr>
            </w:pPr>
            <w:r w:rsidRPr="00331056">
              <w:rPr>
                <w:rFonts w:ascii="Times New Roman" w:hAnsi="Times New Roman" w:cs="Times New Roman"/>
                <w:sz w:val="24"/>
                <w:szCs w:val="24"/>
              </w:rPr>
              <w:t>Гибель двух и более человек</w:t>
            </w:r>
          </w:p>
        </w:tc>
        <w:tc>
          <w:tcPr>
            <w:tcW w:w="2336" w:type="dxa"/>
          </w:tcPr>
          <w:p w:rsidR="00331056" w:rsidRPr="00331056" w:rsidRDefault="00331056" w:rsidP="00167052">
            <w:pPr>
              <w:spacing w:line="360" w:lineRule="auto"/>
              <w:jc w:val="both"/>
              <w:rPr>
                <w:rFonts w:ascii="Times New Roman" w:hAnsi="Times New Roman" w:cs="Times New Roman"/>
                <w:sz w:val="24"/>
                <w:szCs w:val="24"/>
              </w:rPr>
            </w:pPr>
            <w:r w:rsidRPr="00331056">
              <w:rPr>
                <w:rFonts w:ascii="Times New Roman" w:hAnsi="Times New Roman" w:cs="Times New Roman"/>
                <w:sz w:val="24"/>
                <w:szCs w:val="24"/>
              </w:rPr>
              <w:t>- лишение свободы до 7 лет;</w:t>
            </w:r>
          </w:p>
          <w:p w:rsidR="00331056" w:rsidRPr="00331056" w:rsidRDefault="00331056" w:rsidP="00167052">
            <w:pPr>
              <w:spacing w:line="360" w:lineRule="auto"/>
              <w:jc w:val="both"/>
              <w:rPr>
                <w:rFonts w:ascii="Times New Roman" w:hAnsi="Times New Roman" w:cs="Times New Roman"/>
                <w:sz w:val="24"/>
                <w:szCs w:val="24"/>
              </w:rPr>
            </w:pPr>
            <w:r w:rsidRPr="00331056">
              <w:rPr>
                <w:rFonts w:ascii="Times New Roman" w:hAnsi="Times New Roman" w:cs="Times New Roman"/>
                <w:sz w:val="24"/>
                <w:szCs w:val="24"/>
              </w:rPr>
              <w:t>- принудительные работы на срок до пяти лет</w:t>
            </w:r>
          </w:p>
        </w:tc>
        <w:tc>
          <w:tcPr>
            <w:tcW w:w="2337" w:type="dxa"/>
          </w:tcPr>
          <w:p w:rsidR="00331056" w:rsidRPr="00331056" w:rsidRDefault="00331056" w:rsidP="00167052">
            <w:pPr>
              <w:spacing w:line="360" w:lineRule="auto"/>
              <w:jc w:val="both"/>
              <w:rPr>
                <w:rFonts w:ascii="Times New Roman" w:hAnsi="Times New Roman" w:cs="Times New Roman"/>
                <w:sz w:val="24"/>
                <w:szCs w:val="24"/>
              </w:rPr>
            </w:pPr>
            <w:r w:rsidRPr="00331056">
              <w:rPr>
                <w:rFonts w:ascii="Times New Roman" w:hAnsi="Times New Roman" w:cs="Times New Roman"/>
                <w:sz w:val="24"/>
                <w:szCs w:val="24"/>
              </w:rPr>
              <w:t>- лишение свободы от 4 до 9 лет;</w:t>
            </w:r>
          </w:p>
          <w:p w:rsidR="00331056" w:rsidRPr="00331056" w:rsidRDefault="00331056" w:rsidP="00167052">
            <w:pPr>
              <w:spacing w:line="360" w:lineRule="auto"/>
              <w:jc w:val="both"/>
              <w:rPr>
                <w:rFonts w:ascii="Times New Roman" w:hAnsi="Times New Roman" w:cs="Times New Roman"/>
                <w:sz w:val="24"/>
                <w:szCs w:val="24"/>
              </w:rPr>
            </w:pPr>
          </w:p>
        </w:tc>
      </w:tr>
    </w:tbl>
    <w:p w:rsidR="00331056" w:rsidRPr="00331056" w:rsidRDefault="00331056" w:rsidP="00331056">
      <w:pPr>
        <w:spacing w:line="360" w:lineRule="auto"/>
        <w:ind w:firstLine="708"/>
        <w:jc w:val="both"/>
        <w:rPr>
          <w:rFonts w:ascii="Times New Roman" w:hAnsi="Times New Roman" w:cs="Times New Roman"/>
          <w:sz w:val="24"/>
          <w:szCs w:val="24"/>
        </w:rPr>
      </w:pPr>
    </w:p>
    <w:p w:rsidR="00331056" w:rsidRPr="00331056" w:rsidRDefault="00331056" w:rsidP="00331056">
      <w:pPr>
        <w:spacing w:line="360" w:lineRule="auto"/>
        <w:ind w:firstLine="708"/>
        <w:jc w:val="both"/>
        <w:rPr>
          <w:rFonts w:ascii="Times New Roman" w:hAnsi="Times New Roman" w:cs="Times New Roman"/>
          <w:sz w:val="24"/>
          <w:szCs w:val="24"/>
        </w:rPr>
      </w:pPr>
      <w:r w:rsidRPr="00331056">
        <w:rPr>
          <w:rFonts w:ascii="Times New Roman" w:hAnsi="Times New Roman" w:cs="Times New Roman"/>
          <w:sz w:val="24"/>
          <w:szCs w:val="24"/>
        </w:rPr>
        <w:t>Часть 1 статьи 264 Уголовного кодекса РФ в качестве альтернативных видов наказания предусматривает также ограничение свободы на срок до 3 лет или арест на срок до 6 месяцев, однако на практике эти меры применяются редко.</w:t>
      </w:r>
    </w:p>
    <w:p w:rsidR="00331056" w:rsidRPr="00331056" w:rsidRDefault="00331056" w:rsidP="00331056">
      <w:pPr>
        <w:spacing w:line="360" w:lineRule="auto"/>
        <w:ind w:firstLine="708"/>
        <w:jc w:val="both"/>
        <w:rPr>
          <w:rFonts w:ascii="Times New Roman" w:hAnsi="Times New Roman" w:cs="Times New Roman"/>
          <w:sz w:val="24"/>
          <w:szCs w:val="24"/>
        </w:rPr>
      </w:pPr>
      <w:r w:rsidRPr="00331056">
        <w:rPr>
          <w:rFonts w:ascii="Times New Roman" w:hAnsi="Times New Roman" w:cs="Times New Roman"/>
          <w:sz w:val="24"/>
          <w:szCs w:val="24"/>
        </w:rPr>
        <w:t xml:space="preserve">Административная ответственность водителя. </w:t>
      </w:r>
    </w:p>
    <w:p w:rsidR="00331056" w:rsidRPr="00331056" w:rsidRDefault="00331056" w:rsidP="00331056">
      <w:pPr>
        <w:spacing w:line="360" w:lineRule="auto"/>
        <w:jc w:val="both"/>
        <w:rPr>
          <w:rFonts w:ascii="Times New Roman" w:hAnsi="Times New Roman" w:cs="Times New Roman"/>
          <w:sz w:val="24"/>
          <w:szCs w:val="24"/>
        </w:rPr>
      </w:pPr>
      <w:r w:rsidRPr="00331056">
        <w:rPr>
          <w:rFonts w:ascii="Times New Roman" w:hAnsi="Times New Roman" w:cs="Times New Roman"/>
          <w:sz w:val="24"/>
          <w:szCs w:val="24"/>
        </w:rPr>
        <w:t>Ее виды, предусмотренные статьей 3.2.1 КоАП для водителей транспортных средств, – это предупреждение, штраф, лишение водительского удостоверения на определенный срок, а в некоторых случаях – обязательные работы, административный арест и конфискация приспособлений и устройств, незаконно установленных на транспортное средство.</w:t>
      </w:r>
    </w:p>
    <w:p w:rsidR="00331056" w:rsidRPr="00331056" w:rsidRDefault="00331056" w:rsidP="00331056">
      <w:pPr>
        <w:spacing w:line="360" w:lineRule="auto"/>
        <w:ind w:firstLine="708"/>
        <w:jc w:val="both"/>
        <w:rPr>
          <w:rFonts w:ascii="Times New Roman" w:hAnsi="Times New Roman" w:cs="Times New Roman"/>
          <w:sz w:val="24"/>
          <w:szCs w:val="24"/>
        </w:rPr>
      </w:pPr>
      <w:r w:rsidRPr="00331056">
        <w:rPr>
          <w:rFonts w:ascii="Times New Roman" w:hAnsi="Times New Roman" w:cs="Times New Roman"/>
          <w:sz w:val="24"/>
          <w:szCs w:val="24"/>
        </w:rPr>
        <w:t>Административная ответственность водителя за совершение ДТП с пострадавшими предусматривает следующие виды наказания:</w:t>
      </w:r>
    </w:p>
    <w:tbl>
      <w:tblPr>
        <w:tblStyle w:val="a7"/>
        <w:tblW w:w="0" w:type="auto"/>
        <w:tblLook w:val="04A0" w:firstRow="1" w:lastRow="0" w:firstColumn="1" w:lastColumn="0" w:noHBand="0" w:noVBand="1"/>
      </w:tblPr>
      <w:tblGrid>
        <w:gridCol w:w="2819"/>
        <w:gridCol w:w="3490"/>
        <w:gridCol w:w="3262"/>
      </w:tblGrid>
      <w:tr w:rsidR="00331056" w:rsidRPr="00331056" w:rsidTr="00331056">
        <w:trPr>
          <w:trHeight w:val="1171"/>
        </w:trPr>
        <w:tc>
          <w:tcPr>
            <w:tcW w:w="2831" w:type="dxa"/>
          </w:tcPr>
          <w:p w:rsidR="00331056" w:rsidRPr="00331056" w:rsidRDefault="00331056" w:rsidP="00331056">
            <w:pPr>
              <w:pStyle w:val="a6"/>
              <w:rPr>
                <w:rFonts w:ascii="Times New Roman" w:hAnsi="Times New Roman" w:cs="Times New Roman"/>
              </w:rPr>
            </w:pPr>
            <w:r w:rsidRPr="00331056">
              <w:rPr>
                <w:rFonts w:ascii="Times New Roman" w:hAnsi="Times New Roman" w:cs="Times New Roman"/>
              </w:rPr>
              <w:t>Статья Кодекса РФ об административных правонарушениях</w:t>
            </w:r>
          </w:p>
        </w:tc>
        <w:tc>
          <w:tcPr>
            <w:tcW w:w="3518" w:type="dxa"/>
          </w:tcPr>
          <w:p w:rsidR="00331056" w:rsidRPr="00331056" w:rsidRDefault="00331056" w:rsidP="00331056">
            <w:pPr>
              <w:pStyle w:val="a6"/>
              <w:rPr>
                <w:rFonts w:ascii="Times New Roman" w:hAnsi="Times New Roman" w:cs="Times New Roman"/>
              </w:rPr>
            </w:pPr>
            <w:r w:rsidRPr="00331056">
              <w:rPr>
                <w:rFonts w:ascii="Times New Roman" w:hAnsi="Times New Roman" w:cs="Times New Roman"/>
              </w:rPr>
              <w:t>Последствие ДТП</w:t>
            </w:r>
          </w:p>
        </w:tc>
        <w:tc>
          <w:tcPr>
            <w:tcW w:w="3284" w:type="dxa"/>
          </w:tcPr>
          <w:p w:rsidR="00331056" w:rsidRPr="00331056" w:rsidRDefault="00331056" w:rsidP="00331056">
            <w:pPr>
              <w:pStyle w:val="a6"/>
              <w:rPr>
                <w:rFonts w:ascii="Times New Roman" w:hAnsi="Times New Roman" w:cs="Times New Roman"/>
              </w:rPr>
            </w:pPr>
            <w:r w:rsidRPr="00331056">
              <w:rPr>
                <w:rFonts w:ascii="Times New Roman" w:hAnsi="Times New Roman" w:cs="Times New Roman"/>
              </w:rPr>
              <w:t>Наказание</w:t>
            </w:r>
          </w:p>
        </w:tc>
      </w:tr>
      <w:tr w:rsidR="00331056" w:rsidRPr="00331056" w:rsidTr="00167052">
        <w:tc>
          <w:tcPr>
            <w:tcW w:w="2831" w:type="dxa"/>
          </w:tcPr>
          <w:p w:rsidR="00331056" w:rsidRPr="00331056" w:rsidRDefault="00331056" w:rsidP="00331056">
            <w:pPr>
              <w:pStyle w:val="a6"/>
              <w:rPr>
                <w:rFonts w:ascii="Times New Roman" w:hAnsi="Times New Roman" w:cs="Times New Roman"/>
              </w:rPr>
            </w:pPr>
            <w:r w:rsidRPr="00331056">
              <w:rPr>
                <w:rFonts w:ascii="Times New Roman" w:hAnsi="Times New Roman" w:cs="Times New Roman"/>
              </w:rPr>
              <w:t xml:space="preserve">Статья 12.24 п.1 </w:t>
            </w:r>
          </w:p>
        </w:tc>
        <w:tc>
          <w:tcPr>
            <w:tcW w:w="3518" w:type="dxa"/>
          </w:tcPr>
          <w:p w:rsidR="00331056" w:rsidRPr="00331056" w:rsidRDefault="00331056" w:rsidP="00331056">
            <w:pPr>
              <w:pStyle w:val="a6"/>
              <w:rPr>
                <w:rFonts w:ascii="Times New Roman" w:hAnsi="Times New Roman" w:cs="Times New Roman"/>
              </w:rPr>
            </w:pPr>
            <w:r w:rsidRPr="00331056">
              <w:rPr>
                <w:rFonts w:ascii="Times New Roman" w:hAnsi="Times New Roman" w:cs="Times New Roman"/>
              </w:rPr>
              <w:t>за причинение легких телесных повреждений</w:t>
            </w:r>
          </w:p>
        </w:tc>
        <w:tc>
          <w:tcPr>
            <w:tcW w:w="3284" w:type="dxa"/>
          </w:tcPr>
          <w:p w:rsidR="00331056" w:rsidRPr="00331056" w:rsidRDefault="00331056" w:rsidP="00331056">
            <w:pPr>
              <w:pStyle w:val="a6"/>
              <w:rPr>
                <w:rFonts w:ascii="Times New Roman" w:hAnsi="Times New Roman" w:cs="Times New Roman"/>
              </w:rPr>
            </w:pPr>
            <w:r w:rsidRPr="00331056">
              <w:rPr>
                <w:rFonts w:ascii="Times New Roman" w:hAnsi="Times New Roman" w:cs="Times New Roman"/>
              </w:rPr>
              <w:t>штраф от 2500 до 5000 рублей или лишение права управления транспортными средствами на срок от</w:t>
            </w:r>
            <w:proofErr w:type="gramStart"/>
            <w:r w:rsidRPr="00331056">
              <w:rPr>
                <w:rFonts w:ascii="Times New Roman" w:hAnsi="Times New Roman" w:cs="Times New Roman"/>
              </w:rPr>
              <w:t>1</w:t>
            </w:r>
            <w:proofErr w:type="gramEnd"/>
            <w:r w:rsidRPr="00331056">
              <w:rPr>
                <w:rFonts w:ascii="Times New Roman" w:hAnsi="Times New Roman" w:cs="Times New Roman"/>
              </w:rPr>
              <w:t xml:space="preserve"> года до 1,5 лет</w:t>
            </w:r>
          </w:p>
        </w:tc>
      </w:tr>
      <w:tr w:rsidR="00331056" w:rsidRPr="00331056" w:rsidTr="00167052">
        <w:tc>
          <w:tcPr>
            <w:tcW w:w="2831" w:type="dxa"/>
          </w:tcPr>
          <w:p w:rsidR="00331056" w:rsidRPr="00331056" w:rsidRDefault="00331056" w:rsidP="00331056">
            <w:pPr>
              <w:pStyle w:val="a6"/>
              <w:rPr>
                <w:rFonts w:ascii="Times New Roman" w:hAnsi="Times New Roman" w:cs="Times New Roman"/>
              </w:rPr>
            </w:pPr>
            <w:r w:rsidRPr="00331056">
              <w:rPr>
                <w:rFonts w:ascii="Times New Roman" w:hAnsi="Times New Roman" w:cs="Times New Roman"/>
              </w:rPr>
              <w:t>Статья 12.24 п.2</w:t>
            </w:r>
          </w:p>
        </w:tc>
        <w:tc>
          <w:tcPr>
            <w:tcW w:w="3518" w:type="dxa"/>
          </w:tcPr>
          <w:p w:rsidR="00331056" w:rsidRPr="00331056" w:rsidRDefault="00331056" w:rsidP="00331056">
            <w:pPr>
              <w:pStyle w:val="a6"/>
              <w:rPr>
                <w:rFonts w:ascii="Times New Roman" w:hAnsi="Times New Roman" w:cs="Times New Roman"/>
              </w:rPr>
            </w:pPr>
            <w:r w:rsidRPr="00331056">
              <w:rPr>
                <w:rFonts w:ascii="Times New Roman" w:hAnsi="Times New Roman" w:cs="Times New Roman"/>
              </w:rPr>
              <w:t>за причинение телесных повреждений средней тяжести</w:t>
            </w:r>
          </w:p>
        </w:tc>
        <w:tc>
          <w:tcPr>
            <w:tcW w:w="3284" w:type="dxa"/>
          </w:tcPr>
          <w:p w:rsidR="00331056" w:rsidRPr="00331056" w:rsidRDefault="00331056" w:rsidP="00331056">
            <w:pPr>
              <w:pStyle w:val="a6"/>
              <w:rPr>
                <w:rFonts w:ascii="Times New Roman" w:hAnsi="Times New Roman" w:cs="Times New Roman"/>
              </w:rPr>
            </w:pPr>
            <w:r w:rsidRPr="00331056">
              <w:rPr>
                <w:rFonts w:ascii="Times New Roman" w:hAnsi="Times New Roman" w:cs="Times New Roman"/>
              </w:rPr>
              <w:t>штраф от 10 000 до 25 000 рублей или лишение права управления транспортными средствами на срок от на 1,5  2 лет</w:t>
            </w:r>
          </w:p>
        </w:tc>
      </w:tr>
    </w:tbl>
    <w:p w:rsidR="00331056" w:rsidRPr="00331056" w:rsidRDefault="00331056" w:rsidP="00331056">
      <w:pPr>
        <w:spacing w:line="360" w:lineRule="auto"/>
        <w:jc w:val="both"/>
        <w:rPr>
          <w:rFonts w:ascii="Times New Roman" w:hAnsi="Times New Roman" w:cs="Times New Roman"/>
          <w:sz w:val="24"/>
          <w:szCs w:val="24"/>
        </w:rPr>
      </w:pPr>
      <w:r w:rsidRPr="00331056">
        <w:rPr>
          <w:rFonts w:ascii="Times New Roman" w:hAnsi="Times New Roman" w:cs="Times New Roman"/>
          <w:sz w:val="24"/>
          <w:szCs w:val="24"/>
        </w:rPr>
        <w:t>Водитель также обязан будет возместить все расходы на лечение.</w:t>
      </w:r>
    </w:p>
    <w:p w:rsidR="0078012F" w:rsidRDefault="0078012F" w:rsidP="00331056">
      <w:pPr>
        <w:pStyle w:val="2"/>
        <w:jc w:val="center"/>
        <w:rPr>
          <w:rFonts w:ascii="Times New Roman" w:hAnsi="Times New Roman" w:cs="Times New Roman"/>
          <w:color w:val="auto"/>
          <w:sz w:val="28"/>
          <w:szCs w:val="28"/>
        </w:rPr>
      </w:pPr>
      <w:bookmarkStart w:id="1" w:name="_Toc7962523"/>
    </w:p>
    <w:p w:rsidR="0078012F" w:rsidRPr="0078012F" w:rsidRDefault="0078012F" w:rsidP="0078012F"/>
    <w:p w:rsidR="00331056" w:rsidRPr="0078012F" w:rsidRDefault="00331056" w:rsidP="00331056">
      <w:pPr>
        <w:pStyle w:val="2"/>
        <w:jc w:val="center"/>
        <w:rPr>
          <w:rFonts w:ascii="Times New Roman" w:hAnsi="Times New Roman" w:cs="Times New Roman"/>
          <w:color w:val="auto"/>
          <w:sz w:val="40"/>
          <w:szCs w:val="40"/>
        </w:rPr>
      </w:pPr>
      <w:r w:rsidRPr="0078012F">
        <w:rPr>
          <w:rFonts w:ascii="Times New Roman" w:hAnsi="Times New Roman" w:cs="Times New Roman"/>
          <w:color w:val="auto"/>
          <w:sz w:val="40"/>
          <w:szCs w:val="40"/>
        </w:rPr>
        <w:lastRenderedPageBreak/>
        <w:t>Дети – водители транспортных средств</w:t>
      </w:r>
      <w:bookmarkEnd w:id="1"/>
    </w:p>
    <w:p w:rsidR="00331056" w:rsidRPr="00331056" w:rsidRDefault="00331056" w:rsidP="00331056">
      <w:pPr>
        <w:spacing w:line="360" w:lineRule="auto"/>
        <w:ind w:firstLine="708"/>
        <w:jc w:val="both"/>
        <w:rPr>
          <w:rFonts w:ascii="Times New Roman" w:hAnsi="Times New Roman" w:cs="Times New Roman"/>
          <w:sz w:val="24"/>
          <w:szCs w:val="24"/>
        </w:rPr>
      </w:pPr>
      <w:r w:rsidRPr="00331056">
        <w:rPr>
          <w:rFonts w:ascii="Times New Roman" w:hAnsi="Times New Roman" w:cs="Times New Roman"/>
          <w:sz w:val="24"/>
          <w:szCs w:val="24"/>
        </w:rPr>
        <w:t xml:space="preserve">С наступлением лета многие дети тоже становятся водителями. </w:t>
      </w:r>
    </w:p>
    <w:p w:rsidR="00331056" w:rsidRPr="00331056" w:rsidRDefault="00331056" w:rsidP="00331056">
      <w:pPr>
        <w:spacing w:line="360" w:lineRule="auto"/>
        <w:ind w:firstLine="708"/>
        <w:jc w:val="both"/>
        <w:rPr>
          <w:rFonts w:ascii="Times New Roman" w:hAnsi="Times New Roman" w:cs="Times New Roman"/>
          <w:sz w:val="24"/>
          <w:szCs w:val="24"/>
        </w:rPr>
      </w:pPr>
      <w:r w:rsidRPr="00331056">
        <w:rPr>
          <w:rFonts w:ascii="Times New Roman" w:hAnsi="Times New Roman" w:cs="Times New Roman"/>
          <w:sz w:val="24"/>
          <w:szCs w:val="24"/>
        </w:rPr>
        <w:t>Велосипед, мопед, – для многих ребят является предметом мечтания и, прежде чем воплотить мечту в реальность, родителям следует задуматься, где же его ребенок будет управлять своим транспортным средством? Есть ли поблизости стадион, парк, велосипедные дорожки?</w:t>
      </w:r>
    </w:p>
    <w:p w:rsidR="00331056" w:rsidRPr="00331056" w:rsidRDefault="00331056" w:rsidP="00331056">
      <w:pPr>
        <w:spacing w:line="360" w:lineRule="auto"/>
        <w:ind w:firstLine="708"/>
        <w:jc w:val="both"/>
        <w:rPr>
          <w:rFonts w:ascii="Times New Roman" w:hAnsi="Times New Roman" w:cs="Times New Roman"/>
          <w:sz w:val="24"/>
          <w:szCs w:val="24"/>
        </w:rPr>
      </w:pPr>
      <w:r w:rsidRPr="00331056">
        <w:rPr>
          <w:rFonts w:ascii="Times New Roman" w:hAnsi="Times New Roman" w:cs="Times New Roman"/>
          <w:sz w:val="24"/>
          <w:szCs w:val="24"/>
        </w:rPr>
        <w:t>Дети, получив собственный транспорт, могут отправиться в другой район к другу или однокласснику. При этом, оказавшись в потоке транспорта на проезжей части, даже подготовленный человек в первые минуты движения может с трудом ориентироваться, а ребенок – он, зачастую, даже не знает, как ему правильно нужно двигаться по проезжей части, может растеряться, запаниковать и поступить не так, как ожидают от него другие участники дорожного движения. Именно такие обстоятельства чаще всего способствуют совершению дорожно-транспортного происшествия.</w:t>
      </w:r>
    </w:p>
    <w:p w:rsidR="00331056" w:rsidRPr="00331056" w:rsidRDefault="00331056" w:rsidP="00331056">
      <w:pPr>
        <w:spacing w:line="360" w:lineRule="auto"/>
        <w:ind w:firstLine="708"/>
        <w:jc w:val="both"/>
        <w:rPr>
          <w:rFonts w:ascii="Times New Roman" w:hAnsi="Times New Roman" w:cs="Times New Roman"/>
          <w:sz w:val="24"/>
          <w:szCs w:val="24"/>
        </w:rPr>
      </w:pPr>
      <w:r w:rsidRPr="00331056">
        <w:rPr>
          <w:rFonts w:ascii="Times New Roman" w:hAnsi="Times New Roman" w:cs="Times New Roman"/>
          <w:sz w:val="24"/>
          <w:szCs w:val="24"/>
        </w:rPr>
        <w:t>Велосипед, мопед,– это самые незащищенные виды транспортных средств, и даже незначительные столкновения, а иногда и просто падение, могут повлечь за собой серьезные последствия.</w:t>
      </w:r>
    </w:p>
    <w:p w:rsidR="00331056" w:rsidRPr="00331056" w:rsidRDefault="00331056" w:rsidP="00331056">
      <w:pPr>
        <w:pStyle w:val="a9"/>
        <w:shd w:val="clear" w:color="auto" w:fill="FFFFFF"/>
        <w:spacing w:before="240" w:beforeAutospacing="0" w:line="360" w:lineRule="auto"/>
        <w:jc w:val="both"/>
      </w:pPr>
      <w:r w:rsidRPr="00331056">
        <w:rPr>
          <w:rStyle w:val="aa"/>
          <w:color w:val="000000"/>
        </w:rPr>
        <w:t>Велосипед </w:t>
      </w:r>
      <w:r w:rsidRPr="00331056">
        <w:rPr>
          <w:color w:val="000000"/>
        </w:rPr>
        <w:t xml:space="preserve">- транспортное средство, кроме инвалидных колясок, которое </w:t>
      </w:r>
      <w:proofErr w:type="gramStart"/>
      <w:r w:rsidRPr="00331056">
        <w:rPr>
          <w:color w:val="000000"/>
        </w:rPr>
        <w:t>имеет</w:t>
      </w:r>
      <w:proofErr w:type="gramEnd"/>
      <w:r w:rsidRPr="00331056">
        <w:rPr>
          <w:color w:val="000000"/>
        </w:rPr>
        <w:t xml:space="preserve"> по крайней мере два колеса и приводится в движение как правило мускульной энергией лиц, находящихся на этом транспортном средстве, в частности при помощи педалей или рукояток, и может также иметь электродвигатель номинальной максимальной мощностью в режиме длительной нагрузки, не превышающей 0,25 кВт, автоматически отключающийся на скорости более 25 км/ч. Водительское удостоверение для управления велосипедом не требуется.</w:t>
      </w:r>
    </w:p>
    <w:p w:rsidR="00331056" w:rsidRPr="00331056" w:rsidRDefault="00331056" w:rsidP="00331056">
      <w:pPr>
        <w:pStyle w:val="a9"/>
        <w:shd w:val="clear" w:color="auto" w:fill="FFFFFF"/>
        <w:spacing w:before="240" w:beforeAutospacing="0" w:line="360" w:lineRule="auto"/>
        <w:ind w:firstLine="708"/>
        <w:jc w:val="both"/>
      </w:pPr>
      <w:r w:rsidRPr="00331056">
        <w:rPr>
          <w:rStyle w:val="aa"/>
          <w:color w:val="000000"/>
        </w:rPr>
        <w:t>Мопед</w:t>
      </w:r>
      <w:r w:rsidRPr="00331056">
        <w:rPr>
          <w:b/>
          <w:color w:val="000000"/>
        </w:rPr>
        <w:t> –</w:t>
      </w:r>
      <w:r w:rsidRPr="00331056">
        <w:rPr>
          <w:color w:val="000000"/>
        </w:rPr>
        <w:t xml:space="preserve"> это двух- или трехколесное механическое транспортное средство, максимальная конструктивная скорость которого не превышает 50 км/ч, имеющее двигатель внутреннего сгорания с рабочим объемом, не превышающим 50 куб. см, или электродвигатель номинальной максимальной мощностью в режиме длительной нагрузки более 0,25 кВт и менее 4 кВт. К мопедам приравниваются </w:t>
      </w:r>
      <w:proofErr w:type="spellStart"/>
      <w:r w:rsidRPr="00331056">
        <w:rPr>
          <w:color w:val="000000"/>
        </w:rPr>
        <w:t>квадроциклы</w:t>
      </w:r>
      <w:proofErr w:type="spellEnd"/>
      <w:r w:rsidRPr="00331056">
        <w:rPr>
          <w:color w:val="000000"/>
        </w:rPr>
        <w:t xml:space="preserve">, имеющие аналогичные технические характеристики. Разрешается использование с 16 лет, после получения </w:t>
      </w:r>
      <w:r w:rsidRPr="00331056">
        <w:t xml:space="preserve">водительского удостоверения. </w:t>
      </w:r>
    </w:p>
    <w:p w:rsidR="00331056" w:rsidRPr="005D5F27" w:rsidRDefault="00331056" w:rsidP="00331056">
      <w:pPr>
        <w:pStyle w:val="a9"/>
        <w:shd w:val="clear" w:color="auto" w:fill="FFFFFF"/>
        <w:spacing w:before="240" w:beforeAutospacing="0" w:line="360" w:lineRule="auto"/>
        <w:ind w:firstLine="708"/>
        <w:jc w:val="both"/>
        <w:rPr>
          <w:color w:val="000000"/>
          <w:sz w:val="28"/>
          <w:szCs w:val="28"/>
        </w:rPr>
      </w:pPr>
      <w:proofErr w:type="gramStart"/>
      <w:r w:rsidRPr="00331056">
        <w:rPr>
          <w:rStyle w:val="aa"/>
          <w:color w:val="000000"/>
        </w:rPr>
        <w:t>Мотоцикл</w:t>
      </w:r>
      <w:r w:rsidRPr="00331056">
        <w:rPr>
          <w:color w:val="000000"/>
        </w:rPr>
        <w:t xml:space="preserve"> – это двухколесное механическое транспортное средство с боковым прицепом или без него, рабочий объем двигателя которого (в случае двигателя </w:t>
      </w:r>
      <w:r w:rsidRPr="00331056">
        <w:rPr>
          <w:color w:val="000000"/>
        </w:rPr>
        <w:lastRenderedPageBreak/>
        <w:t xml:space="preserve">внутреннего сгорания) превышает 50 куб. см или максимальная конструктивная скорость (при любом двигателе) превышает 50 км/ч. К мотоциклам приравниваются </w:t>
      </w:r>
      <w:proofErr w:type="spellStart"/>
      <w:r w:rsidRPr="00331056">
        <w:rPr>
          <w:color w:val="000000"/>
        </w:rPr>
        <w:t>трициклы</w:t>
      </w:r>
      <w:proofErr w:type="spellEnd"/>
      <w:r w:rsidRPr="00331056">
        <w:rPr>
          <w:color w:val="000000"/>
        </w:rPr>
        <w:t xml:space="preserve">, а также </w:t>
      </w:r>
      <w:proofErr w:type="spellStart"/>
      <w:r w:rsidRPr="00331056">
        <w:rPr>
          <w:color w:val="000000"/>
        </w:rPr>
        <w:t>квадрициклы</w:t>
      </w:r>
      <w:proofErr w:type="spellEnd"/>
      <w:r w:rsidRPr="00331056">
        <w:rPr>
          <w:color w:val="000000"/>
        </w:rPr>
        <w:t xml:space="preserve"> с мотоциклетной посадкой или рулем мотоциклетного типа, имеющие ненагруженную массу, не превышающую 400 кг (550 кг для</w:t>
      </w:r>
      <w:proofErr w:type="gramEnd"/>
      <w:r w:rsidRPr="00331056">
        <w:rPr>
          <w:color w:val="000000"/>
        </w:rPr>
        <w:t xml:space="preserve"> транспортных средств, предназначенных для перевозки грузов) без учета массы аккумуляторов (в случае электрических транспортных средств), и максимальную эффективную мощность двигателя, не превышающую 15 кВт. Разрешается использование мотоцикла с 16 лет, после получения водительского удостоверения</w:t>
      </w:r>
      <w:r w:rsidRPr="005D5F27">
        <w:rPr>
          <w:color w:val="000000"/>
          <w:sz w:val="28"/>
          <w:szCs w:val="28"/>
        </w:rPr>
        <w:t>.</w:t>
      </w:r>
    </w:p>
    <w:p w:rsidR="00331056" w:rsidRPr="00331056" w:rsidRDefault="00331056" w:rsidP="00331056">
      <w:pPr>
        <w:pStyle w:val="3"/>
        <w:jc w:val="center"/>
        <w:rPr>
          <w:rFonts w:ascii="Times New Roman" w:hAnsi="Times New Roman" w:cs="Times New Roman"/>
          <w:color w:val="auto"/>
          <w:sz w:val="24"/>
          <w:szCs w:val="24"/>
        </w:rPr>
      </w:pPr>
      <w:bookmarkStart w:id="2" w:name="_Toc7962524"/>
      <w:r w:rsidRPr="00331056">
        <w:rPr>
          <w:rFonts w:ascii="Times New Roman" w:hAnsi="Times New Roman" w:cs="Times New Roman"/>
          <w:color w:val="auto"/>
          <w:sz w:val="24"/>
          <w:szCs w:val="24"/>
        </w:rPr>
        <w:t>Велосипед</w:t>
      </w:r>
      <w:bookmarkEnd w:id="2"/>
    </w:p>
    <w:p w:rsidR="00331056" w:rsidRPr="00331056" w:rsidRDefault="00331056" w:rsidP="00331056">
      <w:pPr>
        <w:spacing w:line="360" w:lineRule="auto"/>
        <w:ind w:firstLine="708"/>
        <w:jc w:val="both"/>
        <w:rPr>
          <w:rFonts w:ascii="Times New Roman" w:hAnsi="Times New Roman" w:cs="Times New Roman"/>
          <w:sz w:val="24"/>
          <w:szCs w:val="24"/>
        </w:rPr>
      </w:pPr>
      <w:r w:rsidRPr="00331056">
        <w:rPr>
          <w:rFonts w:ascii="Times New Roman" w:hAnsi="Times New Roman" w:cs="Times New Roman"/>
          <w:sz w:val="24"/>
          <w:szCs w:val="24"/>
        </w:rPr>
        <w:t xml:space="preserve">Велосипед является самым популярным транспортным средством среди детей. Водительское удостоверение на велосипед не требуются, поэтому некоторые велосипедисты забывают о том, что они такие же участники дорожного движения, как и водители автомобилей. </w:t>
      </w:r>
    </w:p>
    <w:p w:rsidR="00331056" w:rsidRPr="00331056" w:rsidRDefault="00331056" w:rsidP="00331056">
      <w:pPr>
        <w:spacing w:line="360" w:lineRule="auto"/>
        <w:ind w:firstLine="708"/>
        <w:jc w:val="both"/>
        <w:rPr>
          <w:rFonts w:ascii="Times New Roman" w:hAnsi="Times New Roman" w:cs="Times New Roman"/>
          <w:sz w:val="24"/>
          <w:szCs w:val="24"/>
        </w:rPr>
      </w:pPr>
      <w:r w:rsidRPr="00331056">
        <w:rPr>
          <w:rFonts w:ascii="Times New Roman" w:hAnsi="Times New Roman" w:cs="Times New Roman"/>
          <w:sz w:val="24"/>
          <w:szCs w:val="24"/>
        </w:rPr>
        <w:t>С начала года произошло 27 ДТП с детьми-велосипедистами в возрасте до 16 лет, в которых за январь – февраль было ранено 3 ребенка, а с марта показатели аварийности начинают расти: 24 ДТП, в которых 24 ребенка ранено.</w:t>
      </w:r>
    </w:p>
    <w:p w:rsidR="00331056" w:rsidRPr="00331056" w:rsidRDefault="00331056" w:rsidP="00331056">
      <w:pPr>
        <w:spacing w:line="360" w:lineRule="auto"/>
        <w:ind w:firstLine="708"/>
        <w:jc w:val="both"/>
        <w:rPr>
          <w:rFonts w:ascii="Times New Roman" w:hAnsi="Times New Roman" w:cs="Times New Roman"/>
          <w:sz w:val="24"/>
          <w:szCs w:val="24"/>
        </w:rPr>
      </w:pPr>
      <w:r w:rsidRPr="00331056">
        <w:rPr>
          <w:rFonts w:ascii="Times New Roman" w:hAnsi="Times New Roman" w:cs="Times New Roman"/>
          <w:sz w:val="24"/>
          <w:szCs w:val="24"/>
        </w:rPr>
        <w:t>Выделим следующие критерии, устанавливающие в каком возрасте можно выезжать на велосипеде на проезжую часть:</w:t>
      </w:r>
    </w:p>
    <w:p w:rsidR="00331056" w:rsidRPr="00331056" w:rsidRDefault="00331056" w:rsidP="00331056">
      <w:pPr>
        <w:spacing w:line="360" w:lineRule="auto"/>
        <w:ind w:firstLine="708"/>
        <w:jc w:val="both"/>
        <w:rPr>
          <w:rFonts w:ascii="Times New Roman" w:hAnsi="Times New Roman" w:cs="Times New Roman"/>
          <w:sz w:val="24"/>
          <w:szCs w:val="24"/>
        </w:rPr>
      </w:pPr>
      <w:r w:rsidRPr="00331056">
        <w:rPr>
          <w:rFonts w:ascii="Times New Roman" w:hAnsi="Times New Roman" w:cs="Times New Roman"/>
          <w:sz w:val="24"/>
          <w:szCs w:val="24"/>
        </w:rPr>
        <w:t xml:space="preserve">-  движение велосипедистов в возрасте от 7 до 14 лет должно осуществляться только по тротуарам, пешеходным, велосипедным и </w:t>
      </w:r>
      <w:proofErr w:type="gramStart"/>
      <w:r w:rsidRPr="00331056">
        <w:rPr>
          <w:rFonts w:ascii="Times New Roman" w:hAnsi="Times New Roman" w:cs="Times New Roman"/>
          <w:sz w:val="24"/>
          <w:szCs w:val="24"/>
        </w:rPr>
        <w:t>вело-пешеходным</w:t>
      </w:r>
      <w:proofErr w:type="gramEnd"/>
      <w:r w:rsidRPr="00331056">
        <w:rPr>
          <w:rFonts w:ascii="Times New Roman" w:hAnsi="Times New Roman" w:cs="Times New Roman"/>
          <w:sz w:val="24"/>
          <w:szCs w:val="24"/>
        </w:rPr>
        <w:t xml:space="preserve"> дорожкам, а также в пределах пешеходных зон;</w:t>
      </w:r>
    </w:p>
    <w:p w:rsidR="00331056" w:rsidRPr="00331056" w:rsidRDefault="00331056" w:rsidP="00331056">
      <w:pPr>
        <w:spacing w:line="360" w:lineRule="auto"/>
        <w:ind w:firstLine="708"/>
        <w:jc w:val="both"/>
        <w:rPr>
          <w:rFonts w:ascii="Times New Roman" w:hAnsi="Times New Roman" w:cs="Times New Roman"/>
          <w:sz w:val="24"/>
          <w:szCs w:val="24"/>
        </w:rPr>
      </w:pPr>
      <w:r w:rsidRPr="00331056">
        <w:rPr>
          <w:rFonts w:ascii="Times New Roman" w:hAnsi="Times New Roman" w:cs="Times New Roman"/>
          <w:sz w:val="24"/>
          <w:szCs w:val="24"/>
        </w:rPr>
        <w:t>- лицам, которые старше 14 лет, кроме тротуаров и пешеходных дорожек в пределах пешеходных зон, допускается движение по правому краю проезжей части - в следующих случаях:</w:t>
      </w:r>
    </w:p>
    <w:p w:rsidR="00331056" w:rsidRPr="00331056" w:rsidRDefault="00331056" w:rsidP="00331056">
      <w:pPr>
        <w:spacing w:line="360" w:lineRule="auto"/>
        <w:ind w:firstLine="708"/>
        <w:jc w:val="both"/>
        <w:rPr>
          <w:rFonts w:ascii="Times New Roman" w:hAnsi="Times New Roman" w:cs="Times New Roman"/>
          <w:sz w:val="24"/>
          <w:szCs w:val="24"/>
        </w:rPr>
      </w:pPr>
      <w:r w:rsidRPr="00331056">
        <w:rPr>
          <w:rFonts w:ascii="Times New Roman" w:hAnsi="Times New Roman" w:cs="Times New Roman"/>
          <w:sz w:val="24"/>
          <w:szCs w:val="24"/>
        </w:rPr>
        <w:t xml:space="preserve">1) отсутствуют велосипедная и </w:t>
      </w:r>
      <w:proofErr w:type="gramStart"/>
      <w:r w:rsidRPr="00331056">
        <w:rPr>
          <w:rFonts w:ascii="Times New Roman" w:hAnsi="Times New Roman" w:cs="Times New Roman"/>
          <w:sz w:val="24"/>
          <w:szCs w:val="24"/>
        </w:rPr>
        <w:t>вело-пешеходная</w:t>
      </w:r>
      <w:proofErr w:type="gramEnd"/>
      <w:r w:rsidRPr="00331056">
        <w:rPr>
          <w:rFonts w:ascii="Times New Roman" w:hAnsi="Times New Roman" w:cs="Times New Roman"/>
          <w:sz w:val="24"/>
          <w:szCs w:val="24"/>
        </w:rPr>
        <w:t xml:space="preserve"> дорожки, полоса для велосипедистов либо отсутствует возможность двигаться по ним;</w:t>
      </w:r>
    </w:p>
    <w:p w:rsidR="00331056" w:rsidRPr="00331056" w:rsidRDefault="00331056" w:rsidP="00331056">
      <w:pPr>
        <w:spacing w:line="360" w:lineRule="auto"/>
        <w:ind w:firstLine="708"/>
        <w:jc w:val="both"/>
        <w:rPr>
          <w:rFonts w:ascii="Times New Roman" w:hAnsi="Times New Roman" w:cs="Times New Roman"/>
          <w:sz w:val="24"/>
          <w:szCs w:val="24"/>
        </w:rPr>
      </w:pPr>
      <w:r w:rsidRPr="00331056">
        <w:rPr>
          <w:rFonts w:ascii="Times New Roman" w:hAnsi="Times New Roman" w:cs="Times New Roman"/>
          <w:sz w:val="24"/>
          <w:szCs w:val="24"/>
        </w:rPr>
        <w:t>2) габаритная ширина велосипеда, прицепа к нему либо перевозимого груза превышает 1 м;</w:t>
      </w:r>
    </w:p>
    <w:p w:rsidR="00331056" w:rsidRPr="00331056" w:rsidRDefault="00331056" w:rsidP="00331056">
      <w:pPr>
        <w:spacing w:line="360" w:lineRule="auto"/>
        <w:ind w:firstLine="708"/>
        <w:jc w:val="both"/>
        <w:rPr>
          <w:rFonts w:ascii="Times New Roman" w:hAnsi="Times New Roman" w:cs="Times New Roman"/>
          <w:sz w:val="24"/>
          <w:szCs w:val="24"/>
        </w:rPr>
      </w:pPr>
      <w:r w:rsidRPr="00331056">
        <w:rPr>
          <w:rFonts w:ascii="Times New Roman" w:hAnsi="Times New Roman" w:cs="Times New Roman"/>
          <w:sz w:val="24"/>
          <w:szCs w:val="24"/>
        </w:rPr>
        <w:t>3) движение велосипедистов осуществляется в колоннах;</w:t>
      </w:r>
    </w:p>
    <w:p w:rsidR="00331056" w:rsidRPr="00331056" w:rsidRDefault="00331056" w:rsidP="00331056">
      <w:pPr>
        <w:spacing w:line="360" w:lineRule="auto"/>
        <w:ind w:firstLine="708"/>
        <w:jc w:val="both"/>
        <w:rPr>
          <w:rFonts w:ascii="Times New Roman" w:hAnsi="Times New Roman" w:cs="Times New Roman"/>
          <w:sz w:val="24"/>
          <w:szCs w:val="24"/>
        </w:rPr>
      </w:pPr>
      <w:r w:rsidRPr="00331056">
        <w:rPr>
          <w:rFonts w:ascii="Times New Roman" w:hAnsi="Times New Roman" w:cs="Times New Roman"/>
          <w:sz w:val="24"/>
          <w:szCs w:val="24"/>
        </w:rPr>
        <w:t xml:space="preserve">- лицам, которые старше 14 лет, допускается движение по обочине - в случае, если отсутствуют велосипедная и </w:t>
      </w:r>
      <w:proofErr w:type="gramStart"/>
      <w:r w:rsidRPr="00331056">
        <w:rPr>
          <w:rFonts w:ascii="Times New Roman" w:hAnsi="Times New Roman" w:cs="Times New Roman"/>
          <w:sz w:val="24"/>
          <w:szCs w:val="24"/>
        </w:rPr>
        <w:t>вело-пешеходная</w:t>
      </w:r>
      <w:proofErr w:type="gramEnd"/>
      <w:r w:rsidRPr="00331056">
        <w:rPr>
          <w:rFonts w:ascii="Times New Roman" w:hAnsi="Times New Roman" w:cs="Times New Roman"/>
          <w:sz w:val="24"/>
          <w:szCs w:val="24"/>
        </w:rPr>
        <w:t xml:space="preserve"> дорожки, полоса для велосипедистов либо отсутствует возможность двигаться по ним или по правому краю проезжей части;</w:t>
      </w:r>
    </w:p>
    <w:p w:rsidR="00331056" w:rsidRPr="00331056" w:rsidRDefault="00331056" w:rsidP="00331056">
      <w:pPr>
        <w:spacing w:line="360" w:lineRule="auto"/>
        <w:ind w:firstLine="708"/>
        <w:jc w:val="both"/>
        <w:rPr>
          <w:rFonts w:ascii="Times New Roman" w:hAnsi="Times New Roman" w:cs="Times New Roman"/>
          <w:sz w:val="24"/>
          <w:szCs w:val="24"/>
        </w:rPr>
      </w:pPr>
      <w:r w:rsidRPr="00331056">
        <w:rPr>
          <w:rFonts w:ascii="Times New Roman" w:hAnsi="Times New Roman" w:cs="Times New Roman"/>
          <w:sz w:val="24"/>
          <w:szCs w:val="24"/>
        </w:rPr>
        <w:lastRenderedPageBreak/>
        <w:t>- лицам, которые старше 14 лет, допускается движение по тротуару или пешеходной дорожке - в следующих случаях:</w:t>
      </w:r>
    </w:p>
    <w:p w:rsidR="00331056" w:rsidRPr="00331056" w:rsidRDefault="00331056" w:rsidP="00331056">
      <w:pPr>
        <w:spacing w:line="360" w:lineRule="auto"/>
        <w:ind w:firstLine="708"/>
        <w:jc w:val="both"/>
        <w:rPr>
          <w:rFonts w:ascii="Times New Roman" w:hAnsi="Times New Roman" w:cs="Times New Roman"/>
          <w:sz w:val="24"/>
          <w:szCs w:val="24"/>
        </w:rPr>
      </w:pPr>
      <w:r w:rsidRPr="00331056">
        <w:rPr>
          <w:rFonts w:ascii="Times New Roman" w:hAnsi="Times New Roman" w:cs="Times New Roman"/>
          <w:sz w:val="24"/>
          <w:szCs w:val="24"/>
        </w:rPr>
        <w:t xml:space="preserve">1) отсутствуют велосипедная и </w:t>
      </w:r>
      <w:proofErr w:type="gramStart"/>
      <w:r w:rsidRPr="00331056">
        <w:rPr>
          <w:rFonts w:ascii="Times New Roman" w:hAnsi="Times New Roman" w:cs="Times New Roman"/>
          <w:sz w:val="24"/>
          <w:szCs w:val="24"/>
        </w:rPr>
        <w:t>вело-пешеходная</w:t>
      </w:r>
      <w:proofErr w:type="gramEnd"/>
      <w:r w:rsidRPr="00331056">
        <w:rPr>
          <w:rFonts w:ascii="Times New Roman" w:hAnsi="Times New Roman" w:cs="Times New Roman"/>
          <w:sz w:val="24"/>
          <w:szCs w:val="24"/>
        </w:rPr>
        <w:t xml:space="preserve"> дорожки, полоса для велосипедистов либо отсутствует возможность двигаться по ним, а также по правому краю проезжей части или обочине;</w:t>
      </w:r>
    </w:p>
    <w:p w:rsidR="00331056" w:rsidRPr="00331056" w:rsidRDefault="00331056" w:rsidP="00331056">
      <w:pPr>
        <w:spacing w:line="360" w:lineRule="auto"/>
        <w:ind w:firstLine="708"/>
        <w:jc w:val="both"/>
        <w:rPr>
          <w:rFonts w:ascii="Times New Roman" w:hAnsi="Times New Roman" w:cs="Times New Roman"/>
          <w:sz w:val="24"/>
          <w:szCs w:val="24"/>
        </w:rPr>
      </w:pPr>
      <w:r w:rsidRPr="00331056">
        <w:rPr>
          <w:rFonts w:ascii="Times New Roman" w:hAnsi="Times New Roman" w:cs="Times New Roman"/>
          <w:sz w:val="24"/>
          <w:szCs w:val="24"/>
        </w:rPr>
        <w:t>2) велосипедист сопровождает велосипедиста в возрасте до 14 лет либо перевозит ребенка в возрасте до 7 лет на дополнительном сиденье, в велоколяске или в прицепе, предназначенном для эксплуатации с велосипедом.</w:t>
      </w:r>
    </w:p>
    <w:p w:rsidR="00331056" w:rsidRPr="00331056" w:rsidRDefault="00331056" w:rsidP="00331056">
      <w:pPr>
        <w:pStyle w:val="a9"/>
        <w:shd w:val="clear" w:color="auto" w:fill="FFFFFF"/>
        <w:spacing w:before="240" w:beforeAutospacing="0" w:line="360" w:lineRule="auto"/>
        <w:ind w:firstLine="708"/>
        <w:jc w:val="both"/>
        <w:rPr>
          <w:color w:val="000000"/>
        </w:rPr>
      </w:pPr>
      <w:r w:rsidRPr="00331056">
        <w:rPr>
          <w:color w:val="000000"/>
        </w:rPr>
        <w:t xml:space="preserve">Движение велосипедистов в возрасте младше 7 лет должно осуществляться только по тротуарам, пешеходным и </w:t>
      </w:r>
      <w:proofErr w:type="gramStart"/>
      <w:r w:rsidRPr="00331056">
        <w:rPr>
          <w:color w:val="000000"/>
        </w:rPr>
        <w:t>вело-пешеходным</w:t>
      </w:r>
      <w:proofErr w:type="gramEnd"/>
      <w:r w:rsidRPr="00331056">
        <w:rPr>
          <w:color w:val="000000"/>
        </w:rPr>
        <w:t xml:space="preserve"> дорожкам (на стороне для движения пешеходов), а также в пределах пешеходных зон. </w:t>
      </w:r>
    </w:p>
    <w:p w:rsidR="00331056" w:rsidRPr="00331056" w:rsidRDefault="00331056" w:rsidP="00331056">
      <w:pPr>
        <w:spacing w:line="360" w:lineRule="auto"/>
        <w:ind w:firstLine="708"/>
        <w:jc w:val="both"/>
        <w:rPr>
          <w:rFonts w:ascii="Times New Roman" w:hAnsi="Times New Roman" w:cs="Times New Roman"/>
          <w:sz w:val="24"/>
          <w:szCs w:val="24"/>
        </w:rPr>
      </w:pPr>
      <w:r w:rsidRPr="00331056">
        <w:rPr>
          <w:rFonts w:ascii="Times New Roman" w:hAnsi="Times New Roman" w:cs="Times New Roman"/>
          <w:sz w:val="24"/>
          <w:szCs w:val="24"/>
        </w:rPr>
        <w:t>Самые распространенные нарушения среди велосипедистов:</w:t>
      </w:r>
    </w:p>
    <w:p w:rsidR="00331056" w:rsidRPr="00331056" w:rsidRDefault="00331056" w:rsidP="00331056">
      <w:pPr>
        <w:spacing w:line="360" w:lineRule="auto"/>
        <w:ind w:firstLine="708"/>
        <w:jc w:val="both"/>
        <w:rPr>
          <w:rFonts w:ascii="Times New Roman" w:hAnsi="Times New Roman" w:cs="Times New Roman"/>
          <w:sz w:val="24"/>
          <w:szCs w:val="24"/>
        </w:rPr>
      </w:pPr>
      <w:r w:rsidRPr="00331056">
        <w:rPr>
          <w:rFonts w:ascii="Times New Roman" w:hAnsi="Times New Roman" w:cs="Times New Roman"/>
          <w:sz w:val="24"/>
          <w:szCs w:val="24"/>
        </w:rPr>
        <w:t xml:space="preserve"> - движение по проезжей части дороги навстречу общего потока движения автомобилей;</w:t>
      </w:r>
    </w:p>
    <w:p w:rsidR="00331056" w:rsidRPr="00331056" w:rsidRDefault="00331056" w:rsidP="00331056">
      <w:pPr>
        <w:spacing w:line="360" w:lineRule="auto"/>
        <w:ind w:firstLine="708"/>
        <w:jc w:val="both"/>
        <w:rPr>
          <w:rFonts w:ascii="Times New Roman" w:hAnsi="Times New Roman" w:cs="Times New Roman"/>
          <w:sz w:val="24"/>
          <w:szCs w:val="24"/>
        </w:rPr>
      </w:pPr>
      <w:r w:rsidRPr="00331056">
        <w:rPr>
          <w:rFonts w:ascii="Times New Roman" w:hAnsi="Times New Roman" w:cs="Times New Roman"/>
          <w:sz w:val="24"/>
          <w:szCs w:val="24"/>
        </w:rPr>
        <w:t xml:space="preserve">- пересечение проезжей части дороги по пешеходному </w:t>
      </w:r>
      <w:proofErr w:type="gramStart"/>
      <w:r w:rsidRPr="00331056">
        <w:rPr>
          <w:rFonts w:ascii="Times New Roman" w:hAnsi="Times New Roman" w:cs="Times New Roman"/>
          <w:sz w:val="24"/>
          <w:szCs w:val="24"/>
        </w:rPr>
        <w:t>переходу</w:t>
      </w:r>
      <w:proofErr w:type="gramEnd"/>
      <w:r w:rsidRPr="00331056">
        <w:rPr>
          <w:rFonts w:ascii="Times New Roman" w:hAnsi="Times New Roman" w:cs="Times New Roman"/>
          <w:sz w:val="24"/>
          <w:szCs w:val="24"/>
        </w:rPr>
        <w:t xml:space="preserve"> не спешившись. </w:t>
      </w:r>
    </w:p>
    <w:p w:rsidR="00331056" w:rsidRPr="00331056" w:rsidRDefault="00331056" w:rsidP="00331056">
      <w:pPr>
        <w:spacing w:line="360" w:lineRule="auto"/>
        <w:ind w:firstLine="708"/>
        <w:jc w:val="both"/>
        <w:rPr>
          <w:rFonts w:ascii="Times New Roman" w:hAnsi="Times New Roman" w:cs="Times New Roman"/>
          <w:sz w:val="24"/>
          <w:szCs w:val="24"/>
        </w:rPr>
      </w:pPr>
      <w:r w:rsidRPr="00331056">
        <w:rPr>
          <w:rFonts w:ascii="Times New Roman" w:hAnsi="Times New Roman" w:cs="Times New Roman"/>
          <w:sz w:val="24"/>
          <w:szCs w:val="24"/>
        </w:rPr>
        <w:t>Так как было сказано о запрещающих нормах, то следует упомянуть об ответственности, которую могут понести велосипедисты. В Кодексе Российской Федерации об административных правонарушениях (КоАП РФ) для подобных противоправных деяний выделена специальная норма – ст. 12.29 ч. 2 КоАП РФ.</w:t>
      </w:r>
    </w:p>
    <w:p w:rsidR="00331056" w:rsidRPr="00331056" w:rsidRDefault="00331056" w:rsidP="00331056">
      <w:pPr>
        <w:spacing w:line="360" w:lineRule="auto"/>
        <w:ind w:firstLine="708"/>
        <w:jc w:val="both"/>
        <w:rPr>
          <w:rFonts w:ascii="Times New Roman" w:hAnsi="Times New Roman" w:cs="Times New Roman"/>
          <w:sz w:val="24"/>
          <w:szCs w:val="24"/>
        </w:rPr>
      </w:pPr>
      <w:r w:rsidRPr="00331056">
        <w:rPr>
          <w:rFonts w:ascii="Times New Roman" w:hAnsi="Times New Roman" w:cs="Times New Roman"/>
          <w:sz w:val="24"/>
          <w:szCs w:val="24"/>
        </w:rPr>
        <w:t>Административное наказание в отношении велосипедиста:</w:t>
      </w:r>
    </w:p>
    <w:p w:rsidR="00331056" w:rsidRPr="00331056" w:rsidRDefault="00331056" w:rsidP="00331056">
      <w:pPr>
        <w:spacing w:line="360" w:lineRule="auto"/>
        <w:ind w:firstLine="708"/>
        <w:jc w:val="both"/>
        <w:rPr>
          <w:rFonts w:ascii="Times New Roman" w:hAnsi="Times New Roman" w:cs="Times New Roman"/>
          <w:sz w:val="24"/>
          <w:szCs w:val="24"/>
        </w:rPr>
      </w:pPr>
      <w:r w:rsidRPr="00331056">
        <w:rPr>
          <w:rFonts w:ascii="Times New Roman" w:hAnsi="Times New Roman" w:cs="Times New Roman"/>
          <w:sz w:val="24"/>
          <w:szCs w:val="24"/>
        </w:rPr>
        <w:t>- нарушение ПДД влечет наложение административного штрафа в размере 800 рублей;</w:t>
      </w:r>
    </w:p>
    <w:p w:rsidR="00331056" w:rsidRPr="00331056" w:rsidRDefault="00331056" w:rsidP="00331056">
      <w:pPr>
        <w:spacing w:line="360" w:lineRule="auto"/>
        <w:ind w:firstLine="708"/>
        <w:jc w:val="both"/>
        <w:rPr>
          <w:rFonts w:ascii="Times New Roman" w:hAnsi="Times New Roman" w:cs="Times New Roman"/>
          <w:sz w:val="24"/>
          <w:szCs w:val="24"/>
        </w:rPr>
      </w:pPr>
      <w:r w:rsidRPr="00331056">
        <w:rPr>
          <w:rFonts w:ascii="Times New Roman" w:hAnsi="Times New Roman" w:cs="Times New Roman"/>
          <w:sz w:val="24"/>
          <w:szCs w:val="24"/>
        </w:rPr>
        <w:t>- в случае управления велосипедом в состоянии опьянения штраф в  размере 1-1,5 тысячи рублей.</w:t>
      </w:r>
    </w:p>
    <w:p w:rsidR="00331056" w:rsidRPr="00331056" w:rsidRDefault="00331056" w:rsidP="00331056">
      <w:pPr>
        <w:spacing w:line="360" w:lineRule="auto"/>
        <w:ind w:firstLine="708"/>
        <w:jc w:val="both"/>
        <w:rPr>
          <w:rFonts w:ascii="Times New Roman" w:hAnsi="Times New Roman" w:cs="Times New Roman"/>
          <w:sz w:val="24"/>
          <w:szCs w:val="24"/>
        </w:rPr>
      </w:pPr>
      <w:r w:rsidRPr="00331056">
        <w:rPr>
          <w:rFonts w:ascii="Times New Roman" w:hAnsi="Times New Roman" w:cs="Times New Roman"/>
          <w:sz w:val="24"/>
          <w:szCs w:val="24"/>
        </w:rPr>
        <w:t>Также следует упомянуть о статье 12.30 ч. 1 КоАП РФ. Нарушение правил ПДД участником дорожного движения,</w:t>
      </w:r>
      <w:r w:rsidRPr="00331056">
        <w:rPr>
          <w:sz w:val="24"/>
          <w:szCs w:val="24"/>
        </w:rPr>
        <w:t xml:space="preserve"> </w:t>
      </w:r>
      <w:r w:rsidRPr="00331056">
        <w:rPr>
          <w:rFonts w:ascii="Times New Roman" w:hAnsi="Times New Roman" w:cs="Times New Roman"/>
          <w:sz w:val="24"/>
          <w:szCs w:val="24"/>
        </w:rPr>
        <w:t>повлекшее создание помех в движении транспортных сре</w:t>
      </w:r>
      <w:proofErr w:type="gramStart"/>
      <w:r w:rsidRPr="00331056">
        <w:rPr>
          <w:rFonts w:ascii="Times New Roman" w:hAnsi="Times New Roman" w:cs="Times New Roman"/>
          <w:sz w:val="24"/>
          <w:szCs w:val="24"/>
        </w:rPr>
        <w:t>дств</w:t>
      </w:r>
      <w:r w:rsidRPr="00331056" w:rsidDel="00FD0BAD">
        <w:rPr>
          <w:rFonts w:ascii="Times New Roman" w:hAnsi="Times New Roman" w:cs="Times New Roman"/>
          <w:sz w:val="24"/>
          <w:szCs w:val="24"/>
        </w:rPr>
        <w:t xml:space="preserve"> </w:t>
      </w:r>
      <w:r w:rsidRPr="00331056">
        <w:rPr>
          <w:rFonts w:ascii="Times New Roman" w:hAnsi="Times New Roman" w:cs="Times New Roman"/>
          <w:sz w:val="24"/>
          <w:szCs w:val="24"/>
        </w:rPr>
        <w:t>вл</w:t>
      </w:r>
      <w:proofErr w:type="gramEnd"/>
      <w:r w:rsidRPr="00331056">
        <w:rPr>
          <w:rFonts w:ascii="Times New Roman" w:hAnsi="Times New Roman" w:cs="Times New Roman"/>
          <w:sz w:val="24"/>
          <w:szCs w:val="24"/>
        </w:rPr>
        <w:t xml:space="preserve">ечет наложение административного штрафа в размере одной тысячи рублей. </w:t>
      </w:r>
    </w:p>
    <w:p w:rsidR="00331056" w:rsidRPr="00331056" w:rsidRDefault="00331056" w:rsidP="00331056">
      <w:pPr>
        <w:spacing w:line="360" w:lineRule="auto"/>
        <w:ind w:firstLine="708"/>
        <w:jc w:val="both"/>
        <w:rPr>
          <w:rFonts w:ascii="Times New Roman" w:hAnsi="Times New Roman" w:cs="Times New Roman"/>
          <w:b/>
          <w:sz w:val="24"/>
          <w:szCs w:val="24"/>
        </w:rPr>
      </w:pPr>
      <w:r w:rsidRPr="00331056">
        <w:rPr>
          <w:rFonts w:ascii="Times New Roman" w:hAnsi="Times New Roman" w:cs="Times New Roman"/>
          <w:b/>
          <w:sz w:val="24"/>
          <w:szCs w:val="24"/>
        </w:rPr>
        <w:t>Что необходимо сделать родителям для безопасности ребенка на велосипеде?</w:t>
      </w:r>
    </w:p>
    <w:p w:rsidR="00331056" w:rsidRPr="00331056" w:rsidRDefault="00331056" w:rsidP="00331056">
      <w:pPr>
        <w:pStyle w:val="a8"/>
        <w:numPr>
          <w:ilvl w:val="0"/>
          <w:numId w:val="1"/>
        </w:numPr>
        <w:spacing w:line="360" w:lineRule="auto"/>
        <w:jc w:val="both"/>
        <w:rPr>
          <w:rFonts w:ascii="Times New Roman" w:hAnsi="Times New Roman" w:cs="Times New Roman"/>
          <w:sz w:val="24"/>
          <w:szCs w:val="24"/>
        </w:rPr>
      </w:pPr>
      <w:r w:rsidRPr="00331056">
        <w:rPr>
          <w:rFonts w:ascii="Times New Roman" w:hAnsi="Times New Roman" w:cs="Times New Roman"/>
          <w:sz w:val="24"/>
          <w:szCs w:val="24"/>
        </w:rPr>
        <w:t xml:space="preserve">Оборудовать велосипед (фонари, фары, катафоты, а также звонок, насос, зеркала).  Велосипед должен иметь исправные тормоз, руль и звуковой сигнал, быть </w:t>
      </w:r>
      <w:r w:rsidRPr="00331056">
        <w:rPr>
          <w:rFonts w:ascii="Times New Roman" w:hAnsi="Times New Roman" w:cs="Times New Roman"/>
          <w:sz w:val="24"/>
          <w:szCs w:val="24"/>
        </w:rPr>
        <w:lastRenderedPageBreak/>
        <w:t xml:space="preserve">оборудован спереди </w:t>
      </w:r>
      <w:proofErr w:type="spellStart"/>
      <w:r w:rsidRPr="00331056">
        <w:rPr>
          <w:rFonts w:ascii="Times New Roman" w:hAnsi="Times New Roman" w:cs="Times New Roman"/>
          <w:sz w:val="24"/>
          <w:szCs w:val="24"/>
        </w:rPr>
        <w:t>световозвращателем</w:t>
      </w:r>
      <w:proofErr w:type="spellEnd"/>
      <w:r w:rsidRPr="00331056">
        <w:rPr>
          <w:rFonts w:ascii="Times New Roman" w:hAnsi="Times New Roman" w:cs="Times New Roman"/>
          <w:sz w:val="24"/>
          <w:szCs w:val="24"/>
        </w:rPr>
        <w:t xml:space="preserve"> и фонарем или фарой (для движения в темное время суток и в условиях недостаточной видимости) белого цвета, сзади - </w:t>
      </w:r>
      <w:proofErr w:type="spellStart"/>
      <w:r w:rsidRPr="00331056">
        <w:rPr>
          <w:rFonts w:ascii="Times New Roman" w:hAnsi="Times New Roman" w:cs="Times New Roman"/>
          <w:sz w:val="24"/>
          <w:szCs w:val="24"/>
        </w:rPr>
        <w:t>световозвращателем</w:t>
      </w:r>
      <w:proofErr w:type="spellEnd"/>
      <w:r w:rsidRPr="00331056">
        <w:rPr>
          <w:rFonts w:ascii="Times New Roman" w:hAnsi="Times New Roman" w:cs="Times New Roman"/>
          <w:sz w:val="24"/>
          <w:szCs w:val="24"/>
        </w:rPr>
        <w:t xml:space="preserve"> или фонарем красного цвета, а с каждой боковой стороны - </w:t>
      </w:r>
      <w:proofErr w:type="spellStart"/>
      <w:r w:rsidRPr="00331056">
        <w:rPr>
          <w:rFonts w:ascii="Times New Roman" w:hAnsi="Times New Roman" w:cs="Times New Roman"/>
          <w:sz w:val="24"/>
          <w:szCs w:val="24"/>
        </w:rPr>
        <w:t>световозвращателем</w:t>
      </w:r>
      <w:proofErr w:type="spellEnd"/>
      <w:r w:rsidRPr="00331056">
        <w:rPr>
          <w:rFonts w:ascii="Times New Roman" w:hAnsi="Times New Roman" w:cs="Times New Roman"/>
          <w:sz w:val="24"/>
          <w:szCs w:val="24"/>
        </w:rPr>
        <w:t xml:space="preserve"> оранжевого или красного цвета. </w:t>
      </w:r>
    </w:p>
    <w:p w:rsidR="00331056" w:rsidRPr="00331056" w:rsidRDefault="00331056" w:rsidP="00331056">
      <w:pPr>
        <w:pStyle w:val="a8"/>
        <w:numPr>
          <w:ilvl w:val="0"/>
          <w:numId w:val="1"/>
        </w:numPr>
        <w:spacing w:line="360" w:lineRule="auto"/>
        <w:jc w:val="both"/>
        <w:rPr>
          <w:rFonts w:ascii="Times New Roman" w:hAnsi="Times New Roman" w:cs="Times New Roman"/>
          <w:sz w:val="24"/>
          <w:szCs w:val="24"/>
        </w:rPr>
      </w:pPr>
      <w:r w:rsidRPr="00331056">
        <w:rPr>
          <w:rFonts w:ascii="Times New Roman" w:hAnsi="Times New Roman" w:cs="Times New Roman"/>
          <w:sz w:val="24"/>
          <w:szCs w:val="24"/>
        </w:rPr>
        <w:t xml:space="preserve">Купить велосипедный шлем.  Ребенок должен быть в </w:t>
      </w:r>
      <w:proofErr w:type="gramStart"/>
      <w:r w:rsidRPr="00331056">
        <w:rPr>
          <w:rFonts w:ascii="Times New Roman" w:hAnsi="Times New Roman" w:cs="Times New Roman"/>
          <w:sz w:val="24"/>
          <w:szCs w:val="24"/>
        </w:rPr>
        <w:t>вело-шлеме</w:t>
      </w:r>
      <w:proofErr w:type="gramEnd"/>
      <w:r w:rsidRPr="00331056">
        <w:rPr>
          <w:rFonts w:ascii="Times New Roman" w:hAnsi="Times New Roman" w:cs="Times New Roman"/>
          <w:sz w:val="24"/>
          <w:szCs w:val="24"/>
        </w:rPr>
        <w:t xml:space="preserve"> независимо от того, катается он рядом с домом или же выезжает в город. Очень глупо пренебрегать своим здоровьем, не надев шлем по причине: «смешно выгляжу», «мне он не идет», «прическу испорчу». При падении с велосипеда чаще всего страдает голова, а велосипедный шлем поможет избежать тяжелых черепно-мозговых травм.</w:t>
      </w:r>
    </w:p>
    <w:p w:rsidR="00331056" w:rsidRPr="00331056" w:rsidRDefault="00331056" w:rsidP="00331056">
      <w:pPr>
        <w:pStyle w:val="a8"/>
        <w:numPr>
          <w:ilvl w:val="0"/>
          <w:numId w:val="1"/>
        </w:numPr>
        <w:spacing w:line="360" w:lineRule="auto"/>
        <w:jc w:val="both"/>
        <w:rPr>
          <w:rFonts w:ascii="Times New Roman" w:hAnsi="Times New Roman" w:cs="Times New Roman"/>
          <w:sz w:val="24"/>
          <w:szCs w:val="24"/>
        </w:rPr>
      </w:pPr>
      <w:r w:rsidRPr="00331056">
        <w:rPr>
          <w:rFonts w:ascii="Times New Roman" w:hAnsi="Times New Roman" w:cs="Times New Roman"/>
          <w:sz w:val="24"/>
          <w:szCs w:val="24"/>
        </w:rPr>
        <w:t>Купить ребенку средства пассивной защиты – наколенники и налокотники.</w:t>
      </w:r>
    </w:p>
    <w:p w:rsidR="00331056" w:rsidRPr="00331056" w:rsidRDefault="00331056" w:rsidP="00331056">
      <w:pPr>
        <w:pStyle w:val="a8"/>
        <w:numPr>
          <w:ilvl w:val="0"/>
          <w:numId w:val="1"/>
        </w:numPr>
        <w:spacing w:line="360" w:lineRule="auto"/>
        <w:jc w:val="both"/>
        <w:rPr>
          <w:rFonts w:ascii="Times New Roman" w:hAnsi="Times New Roman" w:cs="Times New Roman"/>
          <w:sz w:val="24"/>
          <w:szCs w:val="24"/>
        </w:rPr>
      </w:pPr>
      <w:r w:rsidRPr="00331056">
        <w:rPr>
          <w:rFonts w:ascii="Times New Roman" w:hAnsi="Times New Roman" w:cs="Times New Roman"/>
          <w:sz w:val="24"/>
          <w:szCs w:val="24"/>
        </w:rPr>
        <w:t xml:space="preserve">На одежду ребенка прикрепить - </w:t>
      </w:r>
      <w:proofErr w:type="spellStart"/>
      <w:r w:rsidRPr="00331056">
        <w:rPr>
          <w:rFonts w:ascii="Times New Roman" w:hAnsi="Times New Roman" w:cs="Times New Roman"/>
          <w:sz w:val="24"/>
          <w:szCs w:val="24"/>
        </w:rPr>
        <w:t>световозврающие</w:t>
      </w:r>
      <w:proofErr w:type="spellEnd"/>
      <w:r w:rsidRPr="00331056">
        <w:rPr>
          <w:rFonts w:ascii="Times New Roman" w:hAnsi="Times New Roman" w:cs="Times New Roman"/>
          <w:sz w:val="24"/>
          <w:szCs w:val="24"/>
        </w:rPr>
        <w:t xml:space="preserve"> элементы (браслеты, значки, наклейки, брелоки). Это позволит велосипедисту стать более заметным для водителей транспортных средств.</w:t>
      </w:r>
    </w:p>
    <w:p w:rsidR="00331056" w:rsidRPr="00331056" w:rsidRDefault="00331056" w:rsidP="00331056">
      <w:pPr>
        <w:pStyle w:val="a8"/>
        <w:numPr>
          <w:ilvl w:val="0"/>
          <w:numId w:val="1"/>
        </w:numPr>
        <w:spacing w:line="360" w:lineRule="auto"/>
        <w:jc w:val="both"/>
        <w:rPr>
          <w:rFonts w:ascii="Times New Roman" w:hAnsi="Times New Roman" w:cs="Times New Roman"/>
          <w:sz w:val="24"/>
          <w:szCs w:val="24"/>
        </w:rPr>
      </w:pPr>
      <w:r w:rsidRPr="00331056">
        <w:rPr>
          <w:rFonts w:ascii="Times New Roman" w:hAnsi="Times New Roman" w:cs="Times New Roman"/>
          <w:sz w:val="24"/>
          <w:szCs w:val="24"/>
        </w:rPr>
        <w:t xml:space="preserve">Научить ребенка проверять исправность велосипеда. Незначительные повреждения могут </w:t>
      </w:r>
      <w:proofErr w:type="gramStart"/>
      <w:r w:rsidRPr="00331056">
        <w:rPr>
          <w:rFonts w:ascii="Times New Roman" w:hAnsi="Times New Roman" w:cs="Times New Roman"/>
          <w:sz w:val="24"/>
          <w:szCs w:val="24"/>
        </w:rPr>
        <w:t>спровоцировать опасную ситуацию</w:t>
      </w:r>
      <w:proofErr w:type="gramEnd"/>
      <w:r w:rsidRPr="00331056">
        <w:rPr>
          <w:rFonts w:ascii="Times New Roman" w:hAnsi="Times New Roman" w:cs="Times New Roman"/>
          <w:sz w:val="24"/>
          <w:szCs w:val="24"/>
        </w:rPr>
        <w:t xml:space="preserve"> во время движения!</w:t>
      </w:r>
    </w:p>
    <w:p w:rsidR="00331056" w:rsidRDefault="00331056" w:rsidP="00331056">
      <w:pPr>
        <w:rPr>
          <w:rFonts w:ascii="Times New Roman" w:hAnsi="Times New Roman" w:cs="Times New Roman"/>
          <w:sz w:val="28"/>
          <w:szCs w:val="28"/>
        </w:rPr>
      </w:pPr>
      <w:r w:rsidRPr="0057752A">
        <w:rPr>
          <w:rFonts w:ascii="Times New Roman" w:hAnsi="Times New Roman" w:cs="Times New Roman"/>
          <w:noProof/>
          <w:sz w:val="28"/>
          <w:szCs w:val="28"/>
          <w:lang w:eastAsia="ru-RU"/>
        </w:rPr>
        <w:drawing>
          <wp:inline distT="0" distB="0" distL="0" distR="0" wp14:anchorId="787315A6" wp14:editId="72127631">
            <wp:extent cx="6123305" cy="4352257"/>
            <wp:effectExtent l="0" t="0" r="0" b="0"/>
            <wp:docPr id="2" name="Рисунок 2" descr="E:\Типовые сценарии\14.05\веловипедист в горо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Типовые сценарии\14.05\веловипедист в городе.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3305" cy="4352257"/>
                    </a:xfrm>
                    <a:prstGeom prst="rect">
                      <a:avLst/>
                    </a:prstGeom>
                    <a:noFill/>
                    <a:ln>
                      <a:noFill/>
                    </a:ln>
                  </pic:spPr>
                </pic:pic>
              </a:graphicData>
            </a:graphic>
          </wp:inline>
        </w:drawing>
      </w:r>
    </w:p>
    <w:p w:rsidR="00331056" w:rsidRDefault="00331056" w:rsidP="00331056">
      <w:pPr>
        <w:rPr>
          <w:rFonts w:ascii="Times New Roman" w:hAnsi="Times New Roman" w:cs="Times New Roman"/>
          <w:sz w:val="28"/>
          <w:szCs w:val="28"/>
        </w:rPr>
      </w:pPr>
    </w:p>
    <w:p w:rsidR="00331056" w:rsidRPr="005D5F27" w:rsidRDefault="00331056" w:rsidP="00331056">
      <w:pPr>
        <w:spacing w:line="360" w:lineRule="auto"/>
        <w:rPr>
          <w:rFonts w:ascii="Times New Roman" w:hAnsi="Times New Roman" w:cs="Times New Roman"/>
          <w:sz w:val="28"/>
          <w:szCs w:val="28"/>
        </w:rPr>
      </w:pPr>
      <w:r w:rsidRPr="005D5F27">
        <w:rPr>
          <w:rFonts w:ascii="Times New Roman" w:hAnsi="Times New Roman" w:cs="Times New Roman"/>
          <w:noProof/>
          <w:sz w:val="28"/>
          <w:szCs w:val="28"/>
          <w:lang w:eastAsia="ru-RU"/>
        </w:rPr>
        <w:lastRenderedPageBreak/>
        <w:drawing>
          <wp:inline distT="0" distB="0" distL="0" distR="0" wp14:anchorId="6AF462DB" wp14:editId="3C814BA8">
            <wp:extent cx="5940425" cy="7839075"/>
            <wp:effectExtent l="0" t="0" r="3175" b="9525"/>
            <wp:docPr id="8" name="Рисунок 8" descr="E:\Типовые сценарии\новое\Новая папка\drive-download-20190419T084250Z-001\16. Юному велосипедист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Типовые сценарии\новое\Новая папка\drive-download-20190419T084250Z-001\16. Юному велосипедисту.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7839075"/>
                    </a:xfrm>
                    <a:prstGeom prst="rect">
                      <a:avLst/>
                    </a:prstGeom>
                    <a:noFill/>
                    <a:ln>
                      <a:noFill/>
                    </a:ln>
                  </pic:spPr>
                </pic:pic>
              </a:graphicData>
            </a:graphic>
          </wp:inline>
        </w:drawing>
      </w:r>
    </w:p>
    <w:p w:rsidR="00331056" w:rsidRPr="00331056" w:rsidRDefault="00331056" w:rsidP="00331056">
      <w:pPr>
        <w:pStyle w:val="3"/>
        <w:jc w:val="center"/>
        <w:rPr>
          <w:rFonts w:ascii="Times New Roman" w:hAnsi="Times New Roman" w:cs="Times New Roman"/>
          <w:color w:val="auto"/>
          <w:sz w:val="24"/>
          <w:szCs w:val="24"/>
        </w:rPr>
      </w:pPr>
      <w:bookmarkStart w:id="3" w:name="_Toc7962525"/>
      <w:r w:rsidRPr="00331056">
        <w:rPr>
          <w:rFonts w:ascii="Times New Roman" w:hAnsi="Times New Roman" w:cs="Times New Roman"/>
          <w:color w:val="auto"/>
          <w:sz w:val="24"/>
          <w:szCs w:val="24"/>
        </w:rPr>
        <w:t xml:space="preserve">Мопед </w:t>
      </w:r>
      <w:bookmarkEnd w:id="3"/>
    </w:p>
    <w:p w:rsidR="00331056" w:rsidRPr="00331056" w:rsidRDefault="00331056" w:rsidP="00331056">
      <w:pPr>
        <w:spacing w:line="360" w:lineRule="auto"/>
        <w:ind w:firstLine="708"/>
        <w:jc w:val="both"/>
        <w:rPr>
          <w:rFonts w:ascii="Times New Roman" w:hAnsi="Times New Roman" w:cs="Times New Roman"/>
          <w:sz w:val="24"/>
          <w:szCs w:val="24"/>
        </w:rPr>
      </w:pPr>
      <w:r w:rsidRPr="00331056">
        <w:rPr>
          <w:rFonts w:ascii="Times New Roman" w:hAnsi="Times New Roman" w:cs="Times New Roman"/>
          <w:sz w:val="24"/>
          <w:szCs w:val="24"/>
        </w:rPr>
        <w:t xml:space="preserve">К управлению мопедом допускаются лица, достигшие 16 лет. Водитель механического транспортного средства обязан при себе иметь водительское удостоверение категории М, либо любой другой категории. Водители мопедов должны двигаться по правому краю проезжей части в один ряд, либо по полосе для </w:t>
      </w:r>
      <w:r w:rsidRPr="00331056">
        <w:rPr>
          <w:rFonts w:ascii="Times New Roman" w:hAnsi="Times New Roman" w:cs="Times New Roman"/>
          <w:sz w:val="24"/>
          <w:szCs w:val="24"/>
        </w:rPr>
        <w:lastRenderedPageBreak/>
        <w:t>велосипедистов. Допускается движение водителей мопедов по обочине, если это не создает помех пешеходам.</w:t>
      </w:r>
    </w:p>
    <w:p w:rsidR="00331056" w:rsidRPr="00331056" w:rsidRDefault="00331056" w:rsidP="00331056">
      <w:pPr>
        <w:spacing w:line="360" w:lineRule="auto"/>
        <w:ind w:firstLine="708"/>
        <w:jc w:val="both"/>
        <w:rPr>
          <w:rFonts w:ascii="Times New Roman" w:hAnsi="Times New Roman" w:cs="Times New Roman"/>
          <w:sz w:val="24"/>
          <w:szCs w:val="24"/>
        </w:rPr>
      </w:pPr>
      <w:r w:rsidRPr="00331056">
        <w:rPr>
          <w:rFonts w:ascii="Times New Roman" w:hAnsi="Times New Roman" w:cs="Times New Roman"/>
          <w:sz w:val="24"/>
          <w:szCs w:val="24"/>
        </w:rPr>
        <w:t>Велосипедистам и водителям мопедов запрещается:</w:t>
      </w:r>
    </w:p>
    <w:p w:rsidR="00331056" w:rsidRPr="00331056" w:rsidRDefault="00331056" w:rsidP="00331056">
      <w:pPr>
        <w:spacing w:line="360" w:lineRule="auto"/>
        <w:jc w:val="both"/>
        <w:rPr>
          <w:rFonts w:ascii="Times New Roman" w:hAnsi="Times New Roman" w:cs="Times New Roman"/>
          <w:sz w:val="24"/>
          <w:szCs w:val="24"/>
        </w:rPr>
      </w:pPr>
      <w:r w:rsidRPr="00331056">
        <w:rPr>
          <w:rFonts w:ascii="Times New Roman" w:hAnsi="Times New Roman" w:cs="Times New Roman"/>
          <w:sz w:val="24"/>
          <w:szCs w:val="24"/>
        </w:rPr>
        <w:t>- управлять велосипедом, мопедом, не держась за руль хотя бы одной рукой;</w:t>
      </w:r>
    </w:p>
    <w:p w:rsidR="00331056" w:rsidRPr="00331056" w:rsidRDefault="00331056" w:rsidP="00331056">
      <w:pPr>
        <w:spacing w:line="360" w:lineRule="auto"/>
        <w:jc w:val="both"/>
        <w:rPr>
          <w:rFonts w:ascii="Times New Roman" w:hAnsi="Times New Roman" w:cs="Times New Roman"/>
          <w:sz w:val="24"/>
          <w:szCs w:val="24"/>
        </w:rPr>
      </w:pPr>
      <w:r w:rsidRPr="00331056">
        <w:rPr>
          <w:rFonts w:ascii="Times New Roman" w:hAnsi="Times New Roman" w:cs="Times New Roman"/>
          <w:sz w:val="24"/>
          <w:szCs w:val="24"/>
        </w:rPr>
        <w:t>- перевозить груз, который выступает более чем на 0,5 м по длине или ширине за габариты, или груз, мешающий управлению;</w:t>
      </w:r>
    </w:p>
    <w:p w:rsidR="00331056" w:rsidRPr="00331056" w:rsidRDefault="00331056" w:rsidP="00331056">
      <w:pPr>
        <w:spacing w:line="360" w:lineRule="auto"/>
        <w:jc w:val="both"/>
        <w:rPr>
          <w:rFonts w:ascii="Times New Roman" w:hAnsi="Times New Roman" w:cs="Times New Roman"/>
          <w:sz w:val="24"/>
          <w:szCs w:val="24"/>
        </w:rPr>
      </w:pPr>
      <w:r w:rsidRPr="00331056">
        <w:rPr>
          <w:rFonts w:ascii="Times New Roman" w:hAnsi="Times New Roman" w:cs="Times New Roman"/>
          <w:sz w:val="24"/>
          <w:szCs w:val="24"/>
        </w:rPr>
        <w:t>- перевозить пассажиров, если это не предусмотрено конструкцией транспортного средства;</w:t>
      </w:r>
    </w:p>
    <w:p w:rsidR="00331056" w:rsidRPr="00331056" w:rsidRDefault="00331056" w:rsidP="00331056">
      <w:pPr>
        <w:spacing w:line="360" w:lineRule="auto"/>
        <w:jc w:val="both"/>
        <w:rPr>
          <w:rFonts w:ascii="Times New Roman" w:hAnsi="Times New Roman" w:cs="Times New Roman"/>
          <w:sz w:val="24"/>
          <w:szCs w:val="24"/>
        </w:rPr>
      </w:pPr>
      <w:r w:rsidRPr="00331056">
        <w:rPr>
          <w:rFonts w:ascii="Times New Roman" w:hAnsi="Times New Roman" w:cs="Times New Roman"/>
          <w:sz w:val="24"/>
          <w:szCs w:val="24"/>
        </w:rPr>
        <w:t>- перевозить детей до 7 лет при отсутствии специально оборудованных для них мест;</w:t>
      </w:r>
    </w:p>
    <w:p w:rsidR="00331056" w:rsidRPr="00331056" w:rsidRDefault="00331056" w:rsidP="00331056">
      <w:pPr>
        <w:spacing w:line="360" w:lineRule="auto"/>
        <w:jc w:val="both"/>
        <w:rPr>
          <w:rFonts w:ascii="Times New Roman" w:hAnsi="Times New Roman" w:cs="Times New Roman"/>
          <w:sz w:val="24"/>
          <w:szCs w:val="24"/>
        </w:rPr>
      </w:pPr>
      <w:r w:rsidRPr="00331056">
        <w:rPr>
          <w:rFonts w:ascii="Times New Roman" w:hAnsi="Times New Roman" w:cs="Times New Roman"/>
          <w:sz w:val="24"/>
          <w:szCs w:val="24"/>
        </w:rPr>
        <w:t>- поворачивать налево или разворачиваться на дорогах с трамвайным движением и на дорогах, имеющих более одной полосы для движения в данном направлении.</w:t>
      </w:r>
    </w:p>
    <w:p w:rsidR="00331056" w:rsidRPr="00331056" w:rsidRDefault="00331056" w:rsidP="00331056">
      <w:pPr>
        <w:spacing w:line="360" w:lineRule="auto"/>
        <w:jc w:val="both"/>
        <w:rPr>
          <w:rFonts w:ascii="Times New Roman" w:hAnsi="Times New Roman" w:cs="Times New Roman"/>
          <w:sz w:val="24"/>
          <w:szCs w:val="24"/>
        </w:rPr>
      </w:pPr>
      <w:r w:rsidRPr="00331056">
        <w:rPr>
          <w:rFonts w:ascii="Times New Roman" w:hAnsi="Times New Roman" w:cs="Times New Roman"/>
          <w:sz w:val="24"/>
          <w:szCs w:val="24"/>
        </w:rPr>
        <w:t>- двигаться по дороге без застегнутого мотошлема (для водителей мопедов);</w:t>
      </w:r>
    </w:p>
    <w:p w:rsidR="00331056" w:rsidRPr="00331056" w:rsidRDefault="00331056" w:rsidP="00331056">
      <w:pPr>
        <w:spacing w:line="360" w:lineRule="auto"/>
        <w:jc w:val="both"/>
        <w:rPr>
          <w:rFonts w:ascii="Times New Roman" w:hAnsi="Times New Roman" w:cs="Times New Roman"/>
          <w:sz w:val="24"/>
          <w:szCs w:val="24"/>
        </w:rPr>
      </w:pPr>
      <w:r w:rsidRPr="00331056">
        <w:rPr>
          <w:rFonts w:ascii="Times New Roman" w:hAnsi="Times New Roman" w:cs="Times New Roman"/>
          <w:sz w:val="24"/>
          <w:szCs w:val="24"/>
        </w:rPr>
        <w:t>- пересекать дорогу по пешеходным переходам.</w:t>
      </w:r>
    </w:p>
    <w:p w:rsidR="00331056" w:rsidRPr="00331056" w:rsidRDefault="00331056" w:rsidP="00331056">
      <w:pPr>
        <w:spacing w:line="360" w:lineRule="auto"/>
        <w:ind w:firstLine="708"/>
        <w:jc w:val="both"/>
        <w:rPr>
          <w:rFonts w:ascii="Times New Roman" w:hAnsi="Times New Roman" w:cs="Times New Roman"/>
          <w:sz w:val="24"/>
          <w:szCs w:val="24"/>
        </w:rPr>
      </w:pPr>
      <w:r w:rsidRPr="00331056">
        <w:rPr>
          <w:rFonts w:ascii="Times New Roman" w:hAnsi="Times New Roman" w:cs="Times New Roman"/>
          <w:sz w:val="24"/>
          <w:szCs w:val="24"/>
        </w:rPr>
        <w:t xml:space="preserve">При движении в темное время суток или в условиях недостаточной видимости велосипедистам и водителям мопедов рекомендуется иметь при себе предметы со </w:t>
      </w:r>
      <w:proofErr w:type="spellStart"/>
      <w:r w:rsidRPr="00331056">
        <w:rPr>
          <w:rFonts w:ascii="Times New Roman" w:hAnsi="Times New Roman" w:cs="Times New Roman"/>
          <w:sz w:val="24"/>
          <w:szCs w:val="24"/>
        </w:rPr>
        <w:t>световозвращающими</w:t>
      </w:r>
      <w:proofErr w:type="spellEnd"/>
      <w:r w:rsidRPr="00331056">
        <w:rPr>
          <w:rFonts w:ascii="Times New Roman" w:hAnsi="Times New Roman" w:cs="Times New Roman"/>
          <w:sz w:val="24"/>
          <w:szCs w:val="24"/>
        </w:rPr>
        <w:t xml:space="preserve"> элементами и обеспечивать видимость этих предметов водителями других транспортных средств.</w:t>
      </w:r>
    </w:p>
    <w:p w:rsidR="00331056" w:rsidRPr="00331056" w:rsidRDefault="00331056" w:rsidP="00331056">
      <w:pPr>
        <w:spacing w:line="360" w:lineRule="auto"/>
        <w:ind w:firstLine="708"/>
        <w:jc w:val="both"/>
        <w:rPr>
          <w:rFonts w:ascii="Times New Roman" w:hAnsi="Times New Roman" w:cs="Times New Roman"/>
          <w:sz w:val="24"/>
          <w:szCs w:val="24"/>
        </w:rPr>
      </w:pPr>
      <w:r w:rsidRPr="00331056">
        <w:rPr>
          <w:rFonts w:ascii="Times New Roman" w:hAnsi="Times New Roman" w:cs="Times New Roman"/>
          <w:sz w:val="24"/>
          <w:szCs w:val="24"/>
        </w:rPr>
        <w:t xml:space="preserve">Что важно помнить при покупке механических транспортных средств? </w:t>
      </w:r>
    </w:p>
    <w:p w:rsidR="00331056" w:rsidRPr="00331056" w:rsidRDefault="00331056" w:rsidP="00331056">
      <w:pPr>
        <w:spacing w:line="360" w:lineRule="auto"/>
        <w:ind w:firstLine="708"/>
        <w:jc w:val="both"/>
        <w:rPr>
          <w:rFonts w:ascii="Times New Roman" w:hAnsi="Times New Roman" w:cs="Times New Roman"/>
          <w:sz w:val="24"/>
          <w:szCs w:val="24"/>
        </w:rPr>
      </w:pPr>
      <w:r w:rsidRPr="00331056">
        <w:rPr>
          <w:rFonts w:ascii="Times New Roman" w:hAnsi="Times New Roman" w:cs="Times New Roman"/>
          <w:sz w:val="24"/>
          <w:szCs w:val="24"/>
        </w:rPr>
        <w:t xml:space="preserve">1. К вождению мопеда допускаются дети, достигшие 16-го возраста, которые получили права категории М или любой другой категории. Категорически запрещено разрешать управлять транспортным средством детям младше 16 лет. </w:t>
      </w:r>
    </w:p>
    <w:p w:rsidR="00331056" w:rsidRPr="00331056" w:rsidRDefault="00331056" w:rsidP="00331056">
      <w:pPr>
        <w:spacing w:line="360" w:lineRule="auto"/>
        <w:ind w:firstLine="708"/>
        <w:jc w:val="both"/>
        <w:rPr>
          <w:rFonts w:ascii="Times New Roman" w:hAnsi="Times New Roman" w:cs="Times New Roman"/>
          <w:sz w:val="24"/>
          <w:szCs w:val="24"/>
        </w:rPr>
      </w:pPr>
      <w:r w:rsidRPr="00331056">
        <w:rPr>
          <w:rFonts w:ascii="Times New Roman" w:hAnsi="Times New Roman" w:cs="Times New Roman"/>
          <w:sz w:val="24"/>
          <w:szCs w:val="24"/>
        </w:rPr>
        <w:t xml:space="preserve">2. Обратите внимание на физические данные своего ребенка. Для управления мопедом требуются определенные физические усилия. Подросток </w:t>
      </w:r>
      <w:proofErr w:type="gramStart"/>
      <w:r w:rsidRPr="00331056">
        <w:rPr>
          <w:rFonts w:ascii="Times New Roman" w:hAnsi="Times New Roman" w:cs="Times New Roman"/>
          <w:sz w:val="24"/>
          <w:szCs w:val="24"/>
        </w:rPr>
        <w:t>может</w:t>
      </w:r>
      <w:proofErr w:type="gramEnd"/>
      <w:r w:rsidRPr="00331056">
        <w:rPr>
          <w:rFonts w:ascii="Times New Roman" w:hAnsi="Times New Roman" w:cs="Times New Roman"/>
          <w:sz w:val="24"/>
          <w:szCs w:val="24"/>
        </w:rPr>
        <w:t xml:space="preserve"> не справится с управлением и подвергнется риску.</w:t>
      </w:r>
    </w:p>
    <w:p w:rsidR="00331056" w:rsidRPr="00331056" w:rsidRDefault="00331056" w:rsidP="00331056">
      <w:pPr>
        <w:spacing w:line="360" w:lineRule="auto"/>
        <w:ind w:firstLine="360"/>
        <w:jc w:val="both"/>
        <w:rPr>
          <w:rFonts w:ascii="Times New Roman" w:hAnsi="Times New Roman" w:cs="Times New Roman"/>
          <w:sz w:val="24"/>
          <w:szCs w:val="24"/>
        </w:rPr>
      </w:pPr>
      <w:r w:rsidRPr="00331056">
        <w:rPr>
          <w:rFonts w:ascii="Times New Roman" w:hAnsi="Times New Roman" w:cs="Times New Roman"/>
          <w:sz w:val="24"/>
          <w:szCs w:val="24"/>
        </w:rPr>
        <w:t>3. Мопед - самое незащищенное механическое транспортное средство. При ударе ребенок может получить тяжелые телесные повреждения.</w:t>
      </w:r>
    </w:p>
    <w:p w:rsidR="00331056" w:rsidRPr="00331056" w:rsidRDefault="00331056" w:rsidP="00331056">
      <w:pPr>
        <w:spacing w:line="360" w:lineRule="auto"/>
        <w:ind w:firstLine="360"/>
        <w:jc w:val="both"/>
        <w:rPr>
          <w:rFonts w:ascii="Times New Roman" w:hAnsi="Times New Roman" w:cs="Times New Roman"/>
          <w:sz w:val="24"/>
          <w:szCs w:val="24"/>
        </w:rPr>
      </w:pPr>
      <w:r w:rsidRPr="00331056">
        <w:rPr>
          <w:rFonts w:ascii="Times New Roman" w:hAnsi="Times New Roman" w:cs="Times New Roman"/>
          <w:sz w:val="24"/>
          <w:szCs w:val="24"/>
        </w:rPr>
        <w:t xml:space="preserve">4. Обязательно приобретите ребенку мотошлем. </w:t>
      </w:r>
    </w:p>
    <w:p w:rsidR="00331056" w:rsidRPr="00331056" w:rsidRDefault="00331056" w:rsidP="00331056">
      <w:pPr>
        <w:pStyle w:val="2"/>
        <w:jc w:val="center"/>
        <w:rPr>
          <w:rFonts w:ascii="Times New Roman" w:hAnsi="Times New Roman" w:cs="Times New Roman"/>
          <w:color w:val="auto"/>
          <w:sz w:val="24"/>
          <w:szCs w:val="24"/>
        </w:rPr>
      </w:pPr>
      <w:bookmarkStart w:id="4" w:name="_Toc7962526"/>
      <w:bookmarkStart w:id="5" w:name="_GoBack"/>
      <w:bookmarkEnd w:id="5"/>
      <w:r w:rsidRPr="00331056">
        <w:rPr>
          <w:rFonts w:ascii="Times New Roman" w:hAnsi="Times New Roman" w:cs="Times New Roman"/>
          <w:color w:val="auto"/>
          <w:sz w:val="24"/>
          <w:szCs w:val="24"/>
        </w:rPr>
        <w:t>Ответственность несовершеннолетних за нарушение ПДД</w:t>
      </w:r>
      <w:bookmarkEnd w:id="4"/>
    </w:p>
    <w:p w:rsidR="00331056" w:rsidRPr="00331056" w:rsidRDefault="00331056" w:rsidP="00331056">
      <w:pPr>
        <w:spacing w:line="360" w:lineRule="auto"/>
        <w:ind w:firstLine="708"/>
        <w:jc w:val="both"/>
        <w:rPr>
          <w:rFonts w:ascii="Times New Roman" w:hAnsi="Times New Roman" w:cs="Times New Roman"/>
          <w:sz w:val="24"/>
          <w:szCs w:val="24"/>
        </w:rPr>
      </w:pPr>
      <w:r w:rsidRPr="00331056">
        <w:rPr>
          <w:rFonts w:ascii="Times New Roman" w:hAnsi="Times New Roman" w:cs="Times New Roman"/>
          <w:sz w:val="24"/>
          <w:szCs w:val="24"/>
        </w:rPr>
        <w:t xml:space="preserve">Кодекс Российской Федерации об административных правонарушениях ответственности 16 лет определяет как возраст, по достижении которого наступает </w:t>
      </w:r>
      <w:r w:rsidRPr="00331056">
        <w:rPr>
          <w:rFonts w:ascii="Times New Roman" w:hAnsi="Times New Roman" w:cs="Times New Roman"/>
          <w:sz w:val="24"/>
          <w:szCs w:val="24"/>
        </w:rPr>
        <w:lastRenderedPageBreak/>
        <w:t>ответственность за совершение административного правонарушения, в том числе - и в сфере безопасности дорожного движения.</w:t>
      </w:r>
    </w:p>
    <w:p w:rsidR="00331056" w:rsidRPr="00331056" w:rsidRDefault="00331056" w:rsidP="00331056">
      <w:pPr>
        <w:spacing w:line="360" w:lineRule="auto"/>
        <w:ind w:firstLine="708"/>
        <w:jc w:val="both"/>
        <w:rPr>
          <w:rFonts w:ascii="Times New Roman" w:hAnsi="Times New Roman" w:cs="Times New Roman"/>
          <w:sz w:val="24"/>
          <w:szCs w:val="24"/>
        </w:rPr>
      </w:pPr>
      <w:r w:rsidRPr="00331056">
        <w:rPr>
          <w:rFonts w:ascii="Times New Roman" w:hAnsi="Times New Roman" w:cs="Times New Roman"/>
          <w:sz w:val="24"/>
          <w:szCs w:val="24"/>
        </w:rPr>
        <w:t>Нарушениями является, когда несовершеннолетние допускают следующие действия, например:</w:t>
      </w:r>
    </w:p>
    <w:p w:rsidR="00331056" w:rsidRPr="00331056" w:rsidRDefault="00331056" w:rsidP="00331056">
      <w:pPr>
        <w:spacing w:line="360" w:lineRule="auto"/>
        <w:jc w:val="both"/>
        <w:rPr>
          <w:rFonts w:ascii="Times New Roman" w:hAnsi="Times New Roman" w:cs="Times New Roman"/>
          <w:sz w:val="24"/>
          <w:szCs w:val="24"/>
        </w:rPr>
      </w:pPr>
      <w:r w:rsidRPr="00331056">
        <w:rPr>
          <w:rFonts w:ascii="Times New Roman" w:hAnsi="Times New Roman" w:cs="Times New Roman"/>
          <w:sz w:val="24"/>
          <w:szCs w:val="24"/>
        </w:rPr>
        <w:t>- не пристегивают ремни безопасности;</w:t>
      </w:r>
    </w:p>
    <w:p w:rsidR="00331056" w:rsidRPr="00331056" w:rsidRDefault="00331056" w:rsidP="00331056">
      <w:pPr>
        <w:spacing w:line="360" w:lineRule="auto"/>
        <w:jc w:val="both"/>
        <w:rPr>
          <w:rFonts w:ascii="Times New Roman" w:hAnsi="Times New Roman" w:cs="Times New Roman"/>
          <w:sz w:val="24"/>
          <w:szCs w:val="24"/>
        </w:rPr>
      </w:pPr>
      <w:r w:rsidRPr="00331056">
        <w:rPr>
          <w:rFonts w:ascii="Times New Roman" w:hAnsi="Times New Roman" w:cs="Times New Roman"/>
          <w:sz w:val="24"/>
          <w:szCs w:val="24"/>
        </w:rPr>
        <w:t>- управляют механическим транспортным средством, не имея водительского удостоверения;</w:t>
      </w:r>
    </w:p>
    <w:p w:rsidR="00331056" w:rsidRPr="00331056" w:rsidRDefault="00331056" w:rsidP="00331056">
      <w:pPr>
        <w:spacing w:line="360" w:lineRule="auto"/>
        <w:jc w:val="both"/>
        <w:rPr>
          <w:rFonts w:ascii="Times New Roman" w:hAnsi="Times New Roman" w:cs="Times New Roman"/>
          <w:sz w:val="24"/>
          <w:szCs w:val="24"/>
        </w:rPr>
      </w:pPr>
      <w:r w:rsidRPr="00331056">
        <w:rPr>
          <w:rFonts w:ascii="Times New Roman" w:hAnsi="Times New Roman" w:cs="Times New Roman"/>
          <w:sz w:val="24"/>
          <w:szCs w:val="24"/>
        </w:rPr>
        <w:t>- осуществляют езду и перевозку пассажиров без мотошлемов;</w:t>
      </w:r>
    </w:p>
    <w:p w:rsidR="00331056" w:rsidRPr="00331056" w:rsidRDefault="00331056" w:rsidP="00331056">
      <w:pPr>
        <w:spacing w:line="360" w:lineRule="auto"/>
        <w:jc w:val="both"/>
        <w:rPr>
          <w:rFonts w:ascii="Times New Roman" w:hAnsi="Times New Roman" w:cs="Times New Roman"/>
          <w:sz w:val="24"/>
          <w:szCs w:val="24"/>
        </w:rPr>
      </w:pPr>
      <w:r w:rsidRPr="00331056">
        <w:rPr>
          <w:rFonts w:ascii="Times New Roman" w:hAnsi="Times New Roman" w:cs="Times New Roman"/>
          <w:sz w:val="24"/>
          <w:szCs w:val="24"/>
        </w:rPr>
        <w:t>- проезжают перекрёсток на красный сигнал светофора;</w:t>
      </w:r>
    </w:p>
    <w:p w:rsidR="00331056" w:rsidRPr="00331056" w:rsidRDefault="00331056" w:rsidP="00331056">
      <w:pPr>
        <w:spacing w:line="360" w:lineRule="auto"/>
        <w:jc w:val="both"/>
        <w:rPr>
          <w:rFonts w:ascii="Times New Roman" w:hAnsi="Times New Roman" w:cs="Times New Roman"/>
          <w:sz w:val="24"/>
          <w:szCs w:val="24"/>
        </w:rPr>
      </w:pPr>
      <w:r w:rsidRPr="00331056">
        <w:rPr>
          <w:rFonts w:ascii="Times New Roman" w:hAnsi="Times New Roman" w:cs="Times New Roman"/>
          <w:sz w:val="24"/>
          <w:szCs w:val="24"/>
        </w:rPr>
        <w:t>- превышают установленную скорость и правила маневрирования.</w:t>
      </w:r>
    </w:p>
    <w:p w:rsidR="00331056" w:rsidRPr="00331056" w:rsidRDefault="00331056" w:rsidP="00331056">
      <w:pPr>
        <w:spacing w:line="360" w:lineRule="auto"/>
        <w:ind w:firstLine="708"/>
        <w:jc w:val="both"/>
        <w:rPr>
          <w:rFonts w:ascii="Times New Roman" w:hAnsi="Times New Roman" w:cs="Times New Roman"/>
          <w:sz w:val="24"/>
          <w:szCs w:val="24"/>
        </w:rPr>
      </w:pPr>
      <w:r w:rsidRPr="00331056">
        <w:rPr>
          <w:rFonts w:ascii="Times New Roman" w:hAnsi="Times New Roman" w:cs="Times New Roman"/>
          <w:sz w:val="24"/>
          <w:szCs w:val="24"/>
        </w:rPr>
        <w:t xml:space="preserve">Подобные «детские шалости» на дорогах завершаются, к сожалению, весьма плачевно. ДТП, в которых здоровью потерпевших причинен вред различной </w:t>
      </w:r>
      <w:proofErr w:type="gramStart"/>
      <w:r w:rsidRPr="00331056">
        <w:rPr>
          <w:rFonts w:ascii="Times New Roman" w:hAnsi="Times New Roman" w:cs="Times New Roman"/>
          <w:sz w:val="24"/>
          <w:szCs w:val="24"/>
        </w:rPr>
        <w:t>степени</w:t>
      </w:r>
      <w:proofErr w:type="gramEnd"/>
      <w:r w:rsidRPr="00331056">
        <w:rPr>
          <w:rFonts w:ascii="Times New Roman" w:hAnsi="Times New Roman" w:cs="Times New Roman"/>
          <w:sz w:val="24"/>
          <w:szCs w:val="24"/>
        </w:rPr>
        <w:t xml:space="preserve"> тяжести, влекут к юридической ответственности.</w:t>
      </w:r>
    </w:p>
    <w:p w:rsidR="00331056" w:rsidRPr="00331056" w:rsidRDefault="00331056" w:rsidP="00331056">
      <w:pPr>
        <w:spacing w:line="360" w:lineRule="auto"/>
        <w:ind w:firstLine="708"/>
        <w:jc w:val="both"/>
        <w:rPr>
          <w:rFonts w:ascii="Times New Roman" w:hAnsi="Times New Roman" w:cs="Times New Roman"/>
          <w:sz w:val="24"/>
          <w:szCs w:val="24"/>
        </w:rPr>
      </w:pPr>
      <w:r w:rsidRPr="00331056">
        <w:rPr>
          <w:rFonts w:ascii="Times New Roman" w:hAnsi="Times New Roman" w:cs="Times New Roman"/>
          <w:sz w:val="24"/>
          <w:szCs w:val="24"/>
        </w:rPr>
        <w:t>Нарушение водителем ПДД, результатом которого стал причиненный здоровью человека тяжкий вред или смерть либо крупный материальный ущерб, квалифицируется уже как уголовное преступление. Уголовной ответственности подлежит лицо, достигшее к моменту совершения преступления 16 лет. Но за отдельные виды преступлений (угон ТС, если в результате ДТП наступает смерть участника дорожного движения по вине несовершеннолетнего водителя) ответственность, предусмотренная уголовным законодательством, наступает с 14 лет.</w:t>
      </w:r>
    </w:p>
    <w:p w:rsidR="00331056" w:rsidRPr="00331056" w:rsidRDefault="00331056" w:rsidP="00331056">
      <w:pPr>
        <w:spacing w:line="360" w:lineRule="auto"/>
        <w:ind w:firstLine="708"/>
        <w:jc w:val="both"/>
        <w:rPr>
          <w:rFonts w:ascii="Times New Roman" w:hAnsi="Times New Roman" w:cs="Times New Roman"/>
          <w:sz w:val="24"/>
          <w:szCs w:val="24"/>
        </w:rPr>
      </w:pPr>
      <w:r w:rsidRPr="00331056">
        <w:rPr>
          <w:rFonts w:ascii="Times New Roman" w:hAnsi="Times New Roman" w:cs="Times New Roman"/>
          <w:sz w:val="24"/>
          <w:szCs w:val="24"/>
        </w:rPr>
        <w:t>За нарушение Кодекса РФ об административных правонарушениях несовершеннолетний в возрасте от 16 до 18 лет самостоятельно несет ответственность за причиненный вред на общих основаниях. Но в случае, если он не имеет доходов или другого имущества, достаточного для возмещения вреда, вред этот возмещают его родители. Таким образом, если по вине подростка совершено ДТП, в котором пострадали люди и разбит автомобиль, то отвечать по Закону придется родителям!</w:t>
      </w:r>
    </w:p>
    <w:p w:rsidR="00331056" w:rsidRPr="005D5F27" w:rsidRDefault="00331056" w:rsidP="00331056">
      <w:pPr>
        <w:spacing w:after="0" w:line="360" w:lineRule="auto"/>
        <w:ind w:firstLine="708"/>
        <w:jc w:val="both"/>
        <w:rPr>
          <w:rFonts w:ascii="Times New Roman" w:hAnsi="Times New Roman" w:cs="Times New Roman"/>
          <w:i/>
          <w:sz w:val="28"/>
          <w:szCs w:val="28"/>
        </w:rPr>
      </w:pPr>
    </w:p>
    <w:p w:rsidR="00331056" w:rsidRPr="005D5F27" w:rsidRDefault="00331056" w:rsidP="00331056">
      <w:pPr>
        <w:spacing w:line="360" w:lineRule="auto"/>
        <w:jc w:val="both"/>
        <w:rPr>
          <w:rFonts w:ascii="Times New Roman" w:hAnsi="Times New Roman" w:cs="Times New Roman"/>
          <w:sz w:val="28"/>
          <w:szCs w:val="28"/>
        </w:rPr>
      </w:pPr>
    </w:p>
    <w:p w:rsidR="00331056" w:rsidRDefault="00331056" w:rsidP="00560593">
      <w:pPr>
        <w:tabs>
          <w:tab w:val="left" w:pos="6750"/>
        </w:tabs>
        <w:rPr>
          <w:rFonts w:ascii="Times New Roman" w:hAnsi="Times New Roman" w:cs="Times New Roman"/>
          <w:sz w:val="28"/>
          <w:szCs w:val="28"/>
          <w:highlight w:val="lightGray"/>
        </w:rPr>
      </w:pPr>
    </w:p>
    <w:p w:rsidR="00331056" w:rsidRDefault="00331056" w:rsidP="00560593">
      <w:pPr>
        <w:tabs>
          <w:tab w:val="left" w:pos="6750"/>
        </w:tabs>
        <w:rPr>
          <w:rFonts w:ascii="Times New Roman" w:hAnsi="Times New Roman" w:cs="Times New Roman"/>
          <w:sz w:val="28"/>
          <w:szCs w:val="28"/>
          <w:highlight w:val="lightGray"/>
        </w:rPr>
      </w:pPr>
    </w:p>
    <w:p w:rsidR="00331056" w:rsidRPr="00560593" w:rsidRDefault="00331056" w:rsidP="00560593">
      <w:pPr>
        <w:tabs>
          <w:tab w:val="left" w:pos="6750"/>
        </w:tabs>
        <w:rPr>
          <w:rFonts w:ascii="Times New Roman" w:hAnsi="Times New Roman" w:cs="Times New Roman"/>
          <w:sz w:val="28"/>
          <w:szCs w:val="28"/>
          <w:highlight w:val="lightGray"/>
        </w:rPr>
      </w:pPr>
    </w:p>
    <w:sectPr w:rsidR="00331056" w:rsidRPr="00560593" w:rsidSect="00FE4E55">
      <w:pgSz w:w="11906" w:h="16838"/>
      <w:pgMar w:top="851"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DE3D0C"/>
    <w:multiLevelType w:val="hybridMultilevel"/>
    <w:tmpl w:val="29EE00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6520"/>
    <w:rsid w:val="00000696"/>
    <w:rsid w:val="000008A7"/>
    <w:rsid w:val="000008D0"/>
    <w:rsid w:val="00000C95"/>
    <w:rsid w:val="000032CD"/>
    <w:rsid w:val="00005CDC"/>
    <w:rsid w:val="000078F3"/>
    <w:rsid w:val="00010698"/>
    <w:rsid w:val="000111C2"/>
    <w:rsid w:val="000131BC"/>
    <w:rsid w:val="0001471A"/>
    <w:rsid w:val="00016B5B"/>
    <w:rsid w:val="000201F3"/>
    <w:rsid w:val="00020DB4"/>
    <w:rsid w:val="000212BE"/>
    <w:rsid w:val="00023066"/>
    <w:rsid w:val="00026007"/>
    <w:rsid w:val="00026EA4"/>
    <w:rsid w:val="00030836"/>
    <w:rsid w:val="000321C0"/>
    <w:rsid w:val="00034EA9"/>
    <w:rsid w:val="00036F60"/>
    <w:rsid w:val="00040AA6"/>
    <w:rsid w:val="00040E1B"/>
    <w:rsid w:val="000411A4"/>
    <w:rsid w:val="00041813"/>
    <w:rsid w:val="00042EAC"/>
    <w:rsid w:val="000449C2"/>
    <w:rsid w:val="00044D41"/>
    <w:rsid w:val="00045D33"/>
    <w:rsid w:val="00045E58"/>
    <w:rsid w:val="00046DC9"/>
    <w:rsid w:val="0005043E"/>
    <w:rsid w:val="000511F5"/>
    <w:rsid w:val="000522F1"/>
    <w:rsid w:val="00052657"/>
    <w:rsid w:val="00052D2A"/>
    <w:rsid w:val="00053027"/>
    <w:rsid w:val="0005430A"/>
    <w:rsid w:val="000552BE"/>
    <w:rsid w:val="00055384"/>
    <w:rsid w:val="00056886"/>
    <w:rsid w:val="000603FB"/>
    <w:rsid w:val="00063EBE"/>
    <w:rsid w:val="00066C69"/>
    <w:rsid w:val="00067338"/>
    <w:rsid w:val="0007086D"/>
    <w:rsid w:val="00070B46"/>
    <w:rsid w:val="000722D8"/>
    <w:rsid w:val="00074640"/>
    <w:rsid w:val="000750C1"/>
    <w:rsid w:val="000751E3"/>
    <w:rsid w:val="000752E5"/>
    <w:rsid w:val="00075717"/>
    <w:rsid w:val="00081807"/>
    <w:rsid w:val="00081B1F"/>
    <w:rsid w:val="00085BD2"/>
    <w:rsid w:val="00086D00"/>
    <w:rsid w:val="00090543"/>
    <w:rsid w:val="00090CEC"/>
    <w:rsid w:val="00092F6F"/>
    <w:rsid w:val="000A1C8A"/>
    <w:rsid w:val="000A2EB5"/>
    <w:rsid w:val="000A3E61"/>
    <w:rsid w:val="000A4385"/>
    <w:rsid w:val="000A51D5"/>
    <w:rsid w:val="000A5A09"/>
    <w:rsid w:val="000A6515"/>
    <w:rsid w:val="000A6F51"/>
    <w:rsid w:val="000B1CEC"/>
    <w:rsid w:val="000B21DD"/>
    <w:rsid w:val="000B414F"/>
    <w:rsid w:val="000B4A01"/>
    <w:rsid w:val="000B50A8"/>
    <w:rsid w:val="000B5861"/>
    <w:rsid w:val="000B6628"/>
    <w:rsid w:val="000C1808"/>
    <w:rsid w:val="000C192D"/>
    <w:rsid w:val="000C197C"/>
    <w:rsid w:val="000C1A10"/>
    <w:rsid w:val="000C37A7"/>
    <w:rsid w:val="000C522B"/>
    <w:rsid w:val="000C574C"/>
    <w:rsid w:val="000C5F92"/>
    <w:rsid w:val="000D2039"/>
    <w:rsid w:val="000D42DA"/>
    <w:rsid w:val="000D4888"/>
    <w:rsid w:val="000E198D"/>
    <w:rsid w:val="000E2F45"/>
    <w:rsid w:val="000E3DAF"/>
    <w:rsid w:val="000E45DC"/>
    <w:rsid w:val="000E4D38"/>
    <w:rsid w:val="000E7B51"/>
    <w:rsid w:val="000F01FD"/>
    <w:rsid w:val="000F15FA"/>
    <w:rsid w:val="000F1B70"/>
    <w:rsid w:val="000F37C2"/>
    <w:rsid w:val="000F4768"/>
    <w:rsid w:val="000F4BF6"/>
    <w:rsid w:val="000F5C94"/>
    <w:rsid w:val="000F6212"/>
    <w:rsid w:val="00100761"/>
    <w:rsid w:val="0010170E"/>
    <w:rsid w:val="00105E7B"/>
    <w:rsid w:val="00106E3D"/>
    <w:rsid w:val="00112E59"/>
    <w:rsid w:val="00113641"/>
    <w:rsid w:val="00113B55"/>
    <w:rsid w:val="0011561E"/>
    <w:rsid w:val="00117E31"/>
    <w:rsid w:val="001221EB"/>
    <w:rsid w:val="00122F24"/>
    <w:rsid w:val="00123F9A"/>
    <w:rsid w:val="00124F3B"/>
    <w:rsid w:val="001257AD"/>
    <w:rsid w:val="00132B63"/>
    <w:rsid w:val="00140FD5"/>
    <w:rsid w:val="001422F7"/>
    <w:rsid w:val="00143D1C"/>
    <w:rsid w:val="001442BB"/>
    <w:rsid w:val="00144310"/>
    <w:rsid w:val="00146123"/>
    <w:rsid w:val="00147206"/>
    <w:rsid w:val="00147405"/>
    <w:rsid w:val="00150B6E"/>
    <w:rsid w:val="0015142D"/>
    <w:rsid w:val="00152A19"/>
    <w:rsid w:val="001537F7"/>
    <w:rsid w:val="00153D19"/>
    <w:rsid w:val="00155403"/>
    <w:rsid w:val="00155FF4"/>
    <w:rsid w:val="0015637D"/>
    <w:rsid w:val="0015704F"/>
    <w:rsid w:val="00160148"/>
    <w:rsid w:val="00160397"/>
    <w:rsid w:val="00161E4A"/>
    <w:rsid w:val="00162F94"/>
    <w:rsid w:val="00166151"/>
    <w:rsid w:val="001662EF"/>
    <w:rsid w:val="00166FEF"/>
    <w:rsid w:val="00167007"/>
    <w:rsid w:val="001674B8"/>
    <w:rsid w:val="00170788"/>
    <w:rsid w:val="00173E1F"/>
    <w:rsid w:val="001747AE"/>
    <w:rsid w:val="0017775A"/>
    <w:rsid w:val="00182243"/>
    <w:rsid w:val="00182A4C"/>
    <w:rsid w:val="00184873"/>
    <w:rsid w:val="00185040"/>
    <w:rsid w:val="001858CB"/>
    <w:rsid w:val="001868B5"/>
    <w:rsid w:val="001868D7"/>
    <w:rsid w:val="00187F48"/>
    <w:rsid w:val="001921D1"/>
    <w:rsid w:val="0019341A"/>
    <w:rsid w:val="00194E0F"/>
    <w:rsid w:val="001958FA"/>
    <w:rsid w:val="00196560"/>
    <w:rsid w:val="001A12A7"/>
    <w:rsid w:val="001A1ABA"/>
    <w:rsid w:val="001A2B08"/>
    <w:rsid w:val="001A3C85"/>
    <w:rsid w:val="001A588C"/>
    <w:rsid w:val="001A7AB8"/>
    <w:rsid w:val="001B043B"/>
    <w:rsid w:val="001B57D6"/>
    <w:rsid w:val="001B665E"/>
    <w:rsid w:val="001B6D3D"/>
    <w:rsid w:val="001B7004"/>
    <w:rsid w:val="001B7670"/>
    <w:rsid w:val="001C1018"/>
    <w:rsid w:val="001C1606"/>
    <w:rsid w:val="001C2C1F"/>
    <w:rsid w:val="001C5CE6"/>
    <w:rsid w:val="001C7A32"/>
    <w:rsid w:val="001D284A"/>
    <w:rsid w:val="001D312D"/>
    <w:rsid w:val="001D32C0"/>
    <w:rsid w:val="001D3BC5"/>
    <w:rsid w:val="001D3E6B"/>
    <w:rsid w:val="001D4FA4"/>
    <w:rsid w:val="001D5A8C"/>
    <w:rsid w:val="001D5E43"/>
    <w:rsid w:val="001D74F6"/>
    <w:rsid w:val="001D76ED"/>
    <w:rsid w:val="001E0D8F"/>
    <w:rsid w:val="001E1B9B"/>
    <w:rsid w:val="001E3655"/>
    <w:rsid w:val="001E39D4"/>
    <w:rsid w:val="001E3D4A"/>
    <w:rsid w:val="001E5481"/>
    <w:rsid w:val="001E59D4"/>
    <w:rsid w:val="001E6FAD"/>
    <w:rsid w:val="001E73DF"/>
    <w:rsid w:val="001F0490"/>
    <w:rsid w:val="001F542B"/>
    <w:rsid w:val="001F66FA"/>
    <w:rsid w:val="001F6926"/>
    <w:rsid w:val="001F76AA"/>
    <w:rsid w:val="00200E3D"/>
    <w:rsid w:val="002011EB"/>
    <w:rsid w:val="00201A18"/>
    <w:rsid w:val="002045E9"/>
    <w:rsid w:val="0020578B"/>
    <w:rsid w:val="00205C03"/>
    <w:rsid w:val="00207F15"/>
    <w:rsid w:val="002109A4"/>
    <w:rsid w:val="00211C3E"/>
    <w:rsid w:val="00211CCA"/>
    <w:rsid w:val="0021379D"/>
    <w:rsid w:val="002142F3"/>
    <w:rsid w:val="0021473F"/>
    <w:rsid w:val="00215585"/>
    <w:rsid w:val="00215936"/>
    <w:rsid w:val="00216555"/>
    <w:rsid w:val="00217E63"/>
    <w:rsid w:val="00220991"/>
    <w:rsid w:val="002211D8"/>
    <w:rsid w:val="00221F7C"/>
    <w:rsid w:val="00222DAF"/>
    <w:rsid w:val="0023073E"/>
    <w:rsid w:val="0023378D"/>
    <w:rsid w:val="002355CA"/>
    <w:rsid w:val="00240D38"/>
    <w:rsid w:val="002420AC"/>
    <w:rsid w:val="00242CB2"/>
    <w:rsid w:val="0024746B"/>
    <w:rsid w:val="00247E0C"/>
    <w:rsid w:val="0025028D"/>
    <w:rsid w:val="002506B3"/>
    <w:rsid w:val="002558FC"/>
    <w:rsid w:val="00257500"/>
    <w:rsid w:val="002601AC"/>
    <w:rsid w:val="002601F2"/>
    <w:rsid w:val="00260660"/>
    <w:rsid w:val="00262761"/>
    <w:rsid w:val="0026299C"/>
    <w:rsid w:val="002644E0"/>
    <w:rsid w:val="002662E6"/>
    <w:rsid w:val="00270A84"/>
    <w:rsid w:val="00271B9B"/>
    <w:rsid w:val="00273787"/>
    <w:rsid w:val="0027483E"/>
    <w:rsid w:val="002756D0"/>
    <w:rsid w:val="00281CB1"/>
    <w:rsid w:val="002829B6"/>
    <w:rsid w:val="00284343"/>
    <w:rsid w:val="002845EA"/>
    <w:rsid w:val="0028502B"/>
    <w:rsid w:val="002867A8"/>
    <w:rsid w:val="00287172"/>
    <w:rsid w:val="00287751"/>
    <w:rsid w:val="00291355"/>
    <w:rsid w:val="0029172A"/>
    <w:rsid w:val="00291AB9"/>
    <w:rsid w:val="0029527E"/>
    <w:rsid w:val="00295BA5"/>
    <w:rsid w:val="0029712F"/>
    <w:rsid w:val="0029784F"/>
    <w:rsid w:val="002978E2"/>
    <w:rsid w:val="002A04B1"/>
    <w:rsid w:val="002A169E"/>
    <w:rsid w:val="002A1E47"/>
    <w:rsid w:val="002A2F39"/>
    <w:rsid w:val="002A354C"/>
    <w:rsid w:val="002A3E73"/>
    <w:rsid w:val="002A4BD9"/>
    <w:rsid w:val="002A55B0"/>
    <w:rsid w:val="002A60E1"/>
    <w:rsid w:val="002A6B34"/>
    <w:rsid w:val="002A74ED"/>
    <w:rsid w:val="002A758F"/>
    <w:rsid w:val="002A7ED4"/>
    <w:rsid w:val="002B079C"/>
    <w:rsid w:val="002B0D5F"/>
    <w:rsid w:val="002B3266"/>
    <w:rsid w:val="002B3E2C"/>
    <w:rsid w:val="002B4672"/>
    <w:rsid w:val="002C09A5"/>
    <w:rsid w:val="002C1ACF"/>
    <w:rsid w:val="002C4FDD"/>
    <w:rsid w:val="002D015C"/>
    <w:rsid w:val="002D0F24"/>
    <w:rsid w:val="002D182D"/>
    <w:rsid w:val="002D2BF2"/>
    <w:rsid w:val="002D3F27"/>
    <w:rsid w:val="002D7098"/>
    <w:rsid w:val="002E0F75"/>
    <w:rsid w:val="002E1871"/>
    <w:rsid w:val="002E19A6"/>
    <w:rsid w:val="002E7C8E"/>
    <w:rsid w:val="002F0168"/>
    <w:rsid w:val="002F21C4"/>
    <w:rsid w:val="002F267E"/>
    <w:rsid w:val="002F3935"/>
    <w:rsid w:val="002F4BEC"/>
    <w:rsid w:val="002F5E93"/>
    <w:rsid w:val="002F6E85"/>
    <w:rsid w:val="002F73B5"/>
    <w:rsid w:val="002F7523"/>
    <w:rsid w:val="002F79AF"/>
    <w:rsid w:val="003028E1"/>
    <w:rsid w:val="00302D7E"/>
    <w:rsid w:val="00303C6E"/>
    <w:rsid w:val="00305694"/>
    <w:rsid w:val="00305846"/>
    <w:rsid w:val="00311461"/>
    <w:rsid w:val="0031194D"/>
    <w:rsid w:val="00312BA3"/>
    <w:rsid w:val="0031610A"/>
    <w:rsid w:val="00316E81"/>
    <w:rsid w:val="003176A3"/>
    <w:rsid w:val="0032073F"/>
    <w:rsid w:val="00320B94"/>
    <w:rsid w:val="0032212C"/>
    <w:rsid w:val="003223AF"/>
    <w:rsid w:val="003252AF"/>
    <w:rsid w:val="00327B6A"/>
    <w:rsid w:val="0033025C"/>
    <w:rsid w:val="00330A9B"/>
    <w:rsid w:val="00331056"/>
    <w:rsid w:val="00334AAB"/>
    <w:rsid w:val="00334EB8"/>
    <w:rsid w:val="00336F27"/>
    <w:rsid w:val="00337D1A"/>
    <w:rsid w:val="00340478"/>
    <w:rsid w:val="00342228"/>
    <w:rsid w:val="0034227A"/>
    <w:rsid w:val="00342A18"/>
    <w:rsid w:val="00344045"/>
    <w:rsid w:val="00346659"/>
    <w:rsid w:val="00346E17"/>
    <w:rsid w:val="00346E74"/>
    <w:rsid w:val="00347C7E"/>
    <w:rsid w:val="00353C14"/>
    <w:rsid w:val="003561A6"/>
    <w:rsid w:val="003576DB"/>
    <w:rsid w:val="00357E19"/>
    <w:rsid w:val="00361386"/>
    <w:rsid w:val="00362E6D"/>
    <w:rsid w:val="00363ACB"/>
    <w:rsid w:val="00365214"/>
    <w:rsid w:val="0036745A"/>
    <w:rsid w:val="003676D5"/>
    <w:rsid w:val="00371931"/>
    <w:rsid w:val="00371E39"/>
    <w:rsid w:val="0037330F"/>
    <w:rsid w:val="00373CDA"/>
    <w:rsid w:val="003756D4"/>
    <w:rsid w:val="00375F00"/>
    <w:rsid w:val="0038208C"/>
    <w:rsid w:val="0038246E"/>
    <w:rsid w:val="0038424A"/>
    <w:rsid w:val="003844C5"/>
    <w:rsid w:val="00385239"/>
    <w:rsid w:val="003854C9"/>
    <w:rsid w:val="00391FB5"/>
    <w:rsid w:val="00392A9C"/>
    <w:rsid w:val="00392CBE"/>
    <w:rsid w:val="00394580"/>
    <w:rsid w:val="0039545D"/>
    <w:rsid w:val="00395D22"/>
    <w:rsid w:val="00396B8E"/>
    <w:rsid w:val="00397632"/>
    <w:rsid w:val="003976B7"/>
    <w:rsid w:val="003A0A7D"/>
    <w:rsid w:val="003A1C80"/>
    <w:rsid w:val="003A2F98"/>
    <w:rsid w:val="003A3308"/>
    <w:rsid w:val="003A574C"/>
    <w:rsid w:val="003B01B3"/>
    <w:rsid w:val="003B0779"/>
    <w:rsid w:val="003B172F"/>
    <w:rsid w:val="003B284A"/>
    <w:rsid w:val="003B3CA7"/>
    <w:rsid w:val="003B5A34"/>
    <w:rsid w:val="003B6EDC"/>
    <w:rsid w:val="003C1B4A"/>
    <w:rsid w:val="003C74EC"/>
    <w:rsid w:val="003D0EEF"/>
    <w:rsid w:val="003E051C"/>
    <w:rsid w:val="003E1BC3"/>
    <w:rsid w:val="003E1C16"/>
    <w:rsid w:val="003E2E0A"/>
    <w:rsid w:val="003E48EA"/>
    <w:rsid w:val="003E684D"/>
    <w:rsid w:val="003E7B97"/>
    <w:rsid w:val="003F0C54"/>
    <w:rsid w:val="003F6E67"/>
    <w:rsid w:val="003F7BCA"/>
    <w:rsid w:val="0040338B"/>
    <w:rsid w:val="0040418A"/>
    <w:rsid w:val="004043E8"/>
    <w:rsid w:val="00405780"/>
    <w:rsid w:val="004059CA"/>
    <w:rsid w:val="004153FA"/>
    <w:rsid w:val="004172F4"/>
    <w:rsid w:val="00417917"/>
    <w:rsid w:val="004223AD"/>
    <w:rsid w:val="0042242C"/>
    <w:rsid w:val="00422C19"/>
    <w:rsid w:val="00423280"/>
    <w:rsid w:val="00431475"/>
    <w:rsid w:val="00432D56"/>
    <w:rsid w:val="0043330E"/>
    <w:rsid w:val="00435710"/>
    <w:rsid w:val="00436454"/>
    <w:rsid w:val="00441447"/>
    <w:rsid w:val="004416DD"/>
    <w:rsid w:val="00442C7A"/>
    <w:rsid w:val="00443907"/>
    <w:rsid w:val="00444276"/>
    <w:rsid w:val="00447834"/>
    <w:rsid w:val="00450635"/>
    <w:rsid w:val="0045157D"/>
    <w:rsid w:val="00453407"/>
    <w:rsid w:val="00453527"/>
    <w:rsid w:val="00453DFE"/>
    <w:rsid w:val="00464263"/>
    <w:rsid w:val="004658BF"/>
    <w:rsid w:val="00466091"/>
    <w:rsid w:val="00466C2C"/>
    <w:rsid w:val="004707F5"/>
    <w:rsid w:val="004711C0"/>
    <w:rsid w:val="004714BF"/>
    <w:rsid w:val="0047396E"/>
    <w:rsid w:val="00474A17"/>
    <w:rsid w:val="00474CC5"/>
    <w:rsid w:val="00474E8B"/>
    <w:rsid w:val="0047581E"/>
    <w:rsid w:val="004769BE"/>
    <w:rsid w:val="0048068B"/>
    <w:rsid w:val="00481357"/>
    <w:rsid w:val="0048142D"/>
    <w:rsid w:val="00485467"/>
    <w:rsid w:val="00490044"/>
    <w:rsid w:val="0049141F"/>
    <w:rsid w:val="00491C35"/>
    <w:rsid w:val="00493AB7"/>
    <w:rsid w:val="0049410B"/>
    <w:rsid w:val="0049595F"/>
    <w:rsid w:val="004966A8"/>
    <w:rsid w:val="004978FC"/>
    <w:rsid w:val="004979EA"/>
    <w:rsid w:val="004A1943"/>
    <w:rsid w:val="004A2A3C"/>
    <w:rsid w:val="004A3789"/>
    <w:rsid w:val="004A3A22"/>
    <w:rsid w:val="004B0FC9"/>
    <w:rsid w:val="004B1D55"/>
    <w:rsid w:val="004B2EC2"/>
    <w:rsid w:val="004B67D9"/>
    <w:rsid w:val="004C0034"/>
    <w:rsid w:val="004C006E"/>
    <w:rsid w:val="004C08CA"/>
    <w:rsid w:val="004C14C0"/>
    <w:rsid w:val="004C350F"/>
    <w:rsid w:val="004C3C24"/>
    <w:rsid w:val="004C40B9"/>
    <w:rsid w:val="004C4180"/>
    <w:rsid w:val="004C4A5E"/>
    <w:rsid w:val="004C4B29"/>
    <w:rsid w:val="004D0DAE"/>
    <w:rsid w:val="004D591A"/>
    <w:rsid w:val="004D6D78"/>
    <w:rsid w:val="004D7705"/>
    <w:rsid w:val="004E40E7"/>
    <w:rsid w:val="004E4C56"/>
    <w:rsid w:val="004E677A"/>
    <w:rsid w:val="004E6A27"/>
    <w:rsid w:val="004F034B"/>
    <w:rsid w:val="004F3592"/>
    <w:rsid w:val="004F3E84"/>
    <w:rsid w:val="004F401E"/>
    <w:rsid w:val="004F5182"/>
    <w:rsid w:val="005004DB"/>
    <w:rsid w:val="005011E9"/>
    <w:rsid w:val="00503375"/>
    <w:rsid w:val="00503486"/>
    <w:rsid w:val="005034E5"/>
    <w:rsid w:val="00503F91"/>
    <w:rsid w:val="00504CD3"/>
    <w:rsid w:val="00506ACB"/>
    <w:rsid w:val="00511534"/>
    <w:rsid w:val="00512BAE"/>
    <w:rsid w:val="00516E97"/>
    <w:rsid w:val="00516FFC"/>
    <w:rsid w:val="00521827"/>
    <w:rsid w:val="00521FF5"/>
    <w:rsid w:val="00524A5B"/>
    <w:rsid w:val="0052640B"/>
    <w:rsid w:val="00531092"/>
    <w:rsid w:val="005330FC"/>
    <w:rsid w:val="00535175"/>
    <w:rsid w:val="00535C5C"/>
    <w:rsid w:val="00537F87"/>
    <w:rsid w:val="0054342C"/>
    <w:rsid w:val="005437CB"/>
    <w:rsid w:val="005478C7"/>
    <w:rsid w:val="00550F25"/>
    <w:rsid w:val="005518A5"/>
    <w:rsid w:val="00553AAF"/>
    <w:rsid w:val="0055723F"/>
    <w:rsid w:val="00557C5B"/>
    <w:rsid w:val="00560593"/>
    <w:rsid w:val="005615F1"/>
    <w:rsid w:val="0056161E"/>
    <w:rsid w:val="005617DD"/>
    <w:rsid w:val="00563C1A"/>
    <w:rsid w:val="0056401C"/>
    <w:rsid w:val="005675F8"/>
    <w:rsid w:val="00572EBA"/>
    <w:rsid w:val="00573CC9"/>
    <w:rsid w:val="00574EFE"/>
    <w:rsid w:val="0058018B"/>
    <w:rsid w:val="00580AC1"/>
    <w:rsid w:val="0058168A"/>
    <w:rsid w:val="00581905"/>
    <w:rsid w:val="00582907"/>
    <w:rsid w:val="00583CF6"/>
    <w:rsid w:val="00584144"/>
    <w:rsid w:val="005849C7"/>
    <w:rsid w:val="00586DE0"/>
    <w:rsid w:val="0058729A"/>
    <w:rsid w:val="00591998"/>
    <w:rsid w:val="00595F7E"/>
    <w:rsid w:val="005A029C"/>
    <w:rsid w:val="005A18C3"/>
    <w:rsid w:val="005A263F"/>
    <w:rsid w:val="005A48CF"/>
    <w:rsid w:val="005A75AD"/>
    <w:rsid w:val="005B1F91"/>
    <w:rsid w:val="005B1FDC"/>
    <w:rsid w:val="005B288B"/>
    <w:rsid w:val="005B311F"/>
    <w:rsid w:val="005B35AB"/>
    <w:rsid w:val="005B369A"/>
    <w:rsid w:val="005B4816"/>
    <w:rsid w:val="005B4870"/>
    <w:rsid w:val="005C0322"/>
    <w:rsid w:val="005C2767"/>
    <w:rsid w:val="005C331A"/>
    <w:rsid w:val="005C55C4"/>
    <w:rsid w:val="005C6968"/>
    <w:rsid w:val="005C75BC"/>
    <w:rsid w:val="005C7FBB"/>
    <w:rsid w:val="005D01AC"/>
    <w:rsid w:val="005D1CA6"/>
    <w:rsid w:val="005D2558"/>
    <w:rsid w:val="005D2C9A"/>
    <w:rsid w:val="005D317F"/>
    <w:rsid w:val="005D4FF5"/>
    <w:rsid w:val="005D7D05"/>
    <w:rsid w:val="005E1A63"/>
    <w:rsid w:val="005E7BE6"/>
    <w:rsid w:val="005F21AA"/>
    <w:rsid w:val="005F2771"/>
    <w:rsid w:val="005F2FD4"/>
    <w:rsid w:val="005F507A"/>
    <w:rsid w:val="005F5AF8"/>
    <w:rsid w:val="00601B35"/>
    <w:rsid w:val="00603870"/>
    <w:rsid w:val="00603932"/>
    <w:rsid w:val="00604162"/>
    <w:rsid w:val="00604E98"/>
    <w:rsid w:val="00606C43"/>
    <w:rsid w:val="00610AE1"/>
    <w:rsid w:val="00613199"/>
    <w:rsid w:val="00613BE3"/>
    <w:rsid w:val="00614725"/>
    <w:rsid w:val="00614DB5"/>
    <w:rsid w:val="006161FD"/>
    <w:rsid w:val="006165E8"/>
    <w:rsid w:val="006205C0"/>
    <w:rsid w:val="00622539"/>
    <w:rsid w:val="00624BA4"/>
    <w:rsid w:val="00624DE8"/>
    <w:rsid w:val="00624F15"/>
    <w:rsid w:val="0062500B"/>
    <w:rsid w:val="0063071E"/>
    <w:rsid w:val="00630D3E"/>
    <w:rsid w:val="00630D4C"/>
    <w:rsid w:val="00631018"/>
    <w:rsid w:val="006350F6"/>
    <w:rsid w:val="006351C5"/>
    <w:rsid w:val="00635200"/>
    <w:rsid w:val="00635FC8"/>
    <w:rsid w:val="00637182"/>
    <w:rsid w:val="00641C33"/>
    <w:rsid w:val="00641E6C"/>
    <w:rsid w:val="0064351F"/>
    <w:rsid w:val="00645916"/>
    <w:rsid w:val="00645ED9"/>
    <w:rsid w:val="006460A6"/>
    <w:rsid w:val="00646CD8"/>
    <w:rsid w:val="00647F36"/>
    <w:rsid w:val="0065025C"/>
    <w:rsid w:val="006506F0"/>
    <w:rsid w:val="00651C1E"/>
    <w:rsid w:val="006564E5"/>
    <w:rsid w:val="00657AEF"/>
    <w:rsid w:val="00657DF5"/>
    <w:rsid w:val="00661599"/>
    <w:rsid w:val="006633BF"/>
    <w:rsid w:val="00665B32"/>
    <w:rsid w:val="00665EFB"/>
    <w:rsid w:val="0066686B"/>
    <w:rsid w:val="00666B39"/>
    <w:rsid w:val="00667E22"/>
    <w:rsid w:val="006702E3"/>
    <w:rsid w:val="00670376"/>
    <w:rsid w:val="006710D5"/>
    <w:rsid w:val="00673501"/>
    <w:rsid w:val="006736DB"/>
    <w:rsid w:val="006742AE"/>
    <w:rsid w:val="00677F72"/>
    <w:rsid w:val="00681D14"/>
    <w:rsid w:val="0068254F"/>
    <w:rsid w:val="00682575"/>
    <w:rsid w:val="00682FBF"/>
    <w:rsid w:val="006855F9"/>
    <w:rsid w:val="006861F9"/>
    <w:rsid w:val="00687845"/>
    <w:rsid w:val="006909E1"/>
    <w:rsid w:val="00691F08"/>
    <w:rsid w:val="00692058"/>
    <w:rsid w:val="00692705"/>
    <w:rsid w:val="006928F7"/>
    <w:rsid w:val="00694402"/>
    <w:rsid w:val="006962C2"/>
    <w:rsid w:val="00696707"/>
    <w:rsid w:val="0069699D"/>
    <w:rsid w:val="00697784"/>
    <w:rsid w:val="006979D4"/>
    <w:rsid w:val="006A149F"/>
    <w:rsid w:val="006A7EEE"/>
    <w:rsid w:val="006B0606"/>
    <w:rsid w:val="006B52F0"/>
    <w:rsid w:val="006B6182"/>
    <w:rsid w:val="006C063F"/>
    <w:rsid w:val="006C1687"/>
    <w:rsid w:val="006C1A32"/>
    <w:rsid w:val="006C3330"/>
    <w:rsid w:val="006C33F3"/>
    <w:rsid w:val="006C449F"/>
    <w:rsid w:val="006C4549"/>
    <w:rsid w:val="006C483F"/>
    <w:rsid w:val="006C4B0C"/>
    <w:rsid w:val="006C4B18"/>
    <w:rsid w:val="006C6EC7"/>
    <w:rsid w:val="006D0A43"/>
    <w:rsid w:val="006D21BD"/>
    <w:rsid w:val="006D28E9"/>
    <w:rsid w:val="006D7AF5"/>
    <w:rsid w:val="006D7B18"/>
    <w:rsid w:val="006E1CA7"/>
    <w:rsid w:val="006E20E6"/>
    <w:rsid w:val="006E3DF0"/>
    <w:rsid w:val="006E45D8"/>
    <w:rsid w:val="006E4AC3"/>
    <w:rsid w:val="006E51AE"/>
    <w:rsid w:val="006E573B"/>
    <w:rsid w:val="006F008B"/>
    <w:rsid w:val="006F058C"/>
    <w:rsid w:val="006F081E"/>
    <w:rsid w:val="006F1528"/>
    <w:rsid w:val="006F1AF5"/>
    <w:rsid w:val="006F2BFD"/>
    <w:rsid w:val="006F37D0"/>
    <w:rsid w:val="006F5CEB"/>
    <w:rsid w:val="006F7D9A"/>
    <w:rsid w:val="0070006D"/>
    <w:rsid w:val="007003E5"/>
    <w:rsid w:val="00701E14"/>
    <w:rsid w:val="0070364A"/>
    <w:rsid w:val="007039EC"/>
    <w:rsid w:val="00703AA2"/>
    <w:rsid w:val="007056B4"/>
    <w:rsid w:val="00705D27"/>
    <w:rsid w:val="00705D98"/>
    <w:rsid w:val="00706E3F"/>
    <w:rsid w:val="0071023A"/>
    <w:rsid w:val="00710A67"/>
    <w:rsid w:val="00710FA9"/>
    <w:rsid w:val="0071235C"/>
    <w:rsid w:val="00713991"/>
    <w:rsid w:val="00714C2C"/>
    <w:rsid w:val="00715618"/>
    <w:rsid w:val="00716936"/>
    <w:rsid w:val="00720E13"/>
    <w:rsid w:val="00721D4A"/>
    <w:rsid w:val="0072290D"/>
    <w:rsid w:val="00725D7F"/>
    <w:rsid w:val="00725E74"/>
    <w:rsid w:val="00726FDB"/>
    <w:rsid w:val="00727A3D"/>
    <w:rsid w:val="00731780"/>
    <w:rsid w:val="007338E9"/>
    <w:rsid w:val="00740DC4"/>
    <w:rsid w:val="0074179A"/>
    <w:rsid w:val="00746969"/>
    <w:rsid w:val="00746F1E"/>
    <w:rsid w:val="007503BB"/>
    <w:rsid w:val="0075196B"/>
    <w:rsid w:val="0075236A"/>
    <w:rsid w:val="0075505D"/>
    <w:rsid w:val="00755963"/>
    <w:rsid w:val="00755A3C"/>
    <w:rsid w:val="00755E03"/>
    <w:rsid w:val="0075754B"/>
    <w:rsid w:val="00757A0A"/>
    <w:rsid w:val="007614D3"/>
    <w:rsid w:val="0076156F"/>
    <w:rsid w:val="00761E26"/>
    <w:rsid w:val="00761F93"/>
    <w:rsid w:val="00762B14"/>
    <w:rsid w:val="007644DF"/>
    <w:rsid w:val="00764B49"/>
    <w:rsid w:val="00766912"/>
    <w:rsid w:val="00767BEA"/>
    <w:rsid w:val="007721F9"/>
    <w:rsid w:val="0077392A"/>
    <w:rsid w:val="007766DA"/>
    <w:rsid w:val="0077733A"/>
    <w:rsid w:val="00777E14"/>
    <w:rsid w:val="0078012F"/>
    <w:rsid w:val="0078138C"/>
    <w:rsid w:val="0078191E"/>
    <w:rsid w:val="00781C7A"/>
    <w:rsid w:val="0078280C"/>
    <w:rsid w:val="00786095"/>
    <w:rsid w:val="0078682A"/>
    <w:rsid w:val="007A0C5B"/>
    <w:rsid w:val="007A37B5"/>
    <w:rsid w:val="007A3800"/>
    <w:rsid w:val="007A3BF2"/>
    <w:rsid w:val="007A4598"/>
    <w:rsid w:val="007A4D9C"/>
    <w:rsid w:val="007A6C95"/>
    <w:rsid w:val="007A7680"/>
    <w:rsid w:val="007B0257"/>
    <w:rsid w:val="007B322E"/>
    <w:rsid w:val="007B381A"/>
    <w:rsid w:val="007B443E"/>
    <w:rsid w:val="007B4621"/>
    <w:rsid w:val="007C0604"/>
    <w:rsid w:val="007C183D"/>
    <w:rsid w:val="007C568E"/>
    <w:rsid w:val="007C7AF3"/>
    <w:rsid w:val="007C7D0D"/>
    <w:rsid w:val="007D3263"/>
    <w:rsid w:val="007D37ED"/>
    <w:rsid w:val="007D3F77"/>
    <w:rsid w:val="007D4F15"/>
    <w:rsid w:val="007D58B4"/>
    <w:rsid w:val="007D5E3D"/>
    <w:rsid w:val="007D6908"/>
    <w:rsid w:val="007D72AB"/>
    <w:rsid w:val="007E04AA"/>
    <w:rsid w:val="007E0906"/>
    <w:rsid w:val="007E1465"/>
    <w:rsid w:val="007E1AB3"/>
    <w:rsid w:val="007E2068"/>
    <w:rsid w:val="007E2683"/>
    <w:rsid w:val="007E5BC1"/>
    <w:rsid w:val="007E5EE1"/>
    <w:rsid w:val="007E6131"/>
    <w:rsid w:val="007E616E"/>
    <w:rsid w:val="007F1721"/>
    <w:rsid w:val="007F2502"/>
    <w:rsid w:val="007F2661"/>
    <w:rsid w:val="007F39B9"/>
    <w:rsid w:val="00801C2A"/>
    <w:rsid w:val="00802961"/>
    <w:rsid w:val="008031C2"/>
    <w:rsid w:val="008040E9"/>
    <w:rsid w:val="008046E6"/>
    <w:rsid w:val="00804F53"/>
    <w:rsid w:val="008050C8"/>
    <w:rsid w:val="0080642D"/>
    <w:rsid w:val="008110E0"/>
    <w:rsid w:val="008112DB"/>
    <w:rsid w:val="00811942"/>
    <w:rsid w:val="00811A45"/>
    <w:rsid w:val="00811EFC"/>
    <w:rsid w:val="00812FF0"/>
    <w:rsid w:val="00813989"/>
    <w:rsid w:val="00813C8E"/>
    <w:rsid w:val="008142B0"/>
    <w:rsid w:val="0081498F"/>
    <w:rsid w:val="00815476"/>
    <w:rsid w:val="0081556B"/>
    <w:rsid w:val="00817249"/>
    <w:rsid w:val="00820B3F"/>
    <w:rsid w:val="00821EBC"/>
    <w:rsid w:val="0082283C"/>
    <w:rsid w:val="008235A1"/>
    <w:rsid w:val="00824B42"/>
    <w:rsid w:val="00825BA0"/>
    <w:rsid w:val="00831F73"/>
    <w:rsid w:val="00832F23"/>
    <w:rsid w:val="008341F0"/>
    <w:rsid w:val="00840442"/>
    <w:rsid w:val="008406FB"/>
    <w:rsid w:val="00840B9A"/>
    <w:rsid w:val="008420F2"/>
    <w:rsid w:val="008420F4"/>
    <w:rsid w:val="00843C2A"/>
    <w:rsid w:val="00844742"/>
    <w:rsid w:val="0084502C"/>
    <w:rsid w:val="00845DF1"/>
    <w:rsid w:val="0084660C"/>
    <w:rsid w:val="00850DD5"/>
    <w:rsid w:val="00853363"/>
    <w:rsid w:val="00853588"/>
    <w:rsid w:val="00854953"/>
    <w:rsid w:val="00856E22"/>
    <w:rsid w:val="0086218E"/>
    <w:rsid w:val="00862A7C"/>
    <w:rsid w:val="0086356E"/>
    <w:rsid w:val="00865B28"/>
    <w:rsid w:val="00865C46"/>
    <w:rsid w:val="0086657C"/>
    <w:rsid w:val="008677CC"/>
    <w:rsid w:val="00872235"/>
    <w:rsid w:val="00873D61"/>
    <w:rsid w:val="00874A91"/>
    <w:rsid w:val="008767C8"/>
    <w:rsid w:val="00880951"/>
    <w:rsid w:val="0088220B"/>
    <w:rsid w:val="008825AE"/>
    <w:rsid w:val="00883B91"/>
    <w:rsid w:val="00883C9C"/>
    <w:rsid w:val="00884FB3"/>
    <w:rsid w:val="00886215"/>
    <w:rsid w:val="00890779"/>
    <w:rsid w:val="00890C98"/>
    <w:rsid w:val="008920AD"/>
    <w:rsid w:val="0089215A"/>
    <w:rsid w:val="0089299C"/>
    <w:rsid w:val="008941C2"/>
    <w:rsid w:val="0089464A"/>
    <w:rsid w:val="00895757"/>
    <w:rsid w:val="00896B67"/>
    <w:rsid w:val="00896DAE"/>
    <w:rsid w:val="008A1657"/>
    <w:rsid w:val="008A1692"/>
    <w:rsid w:val="008A1695"/>
    <w:rsid w:val="008A2E0B"/>
    <w:rsid w:val="008A3B46"/>
    <w:rsid w:val="008B02A3"/>
    <w:rsid w:val="008B0C37"/>
    <w:rsid w:val="008B1CF7"/>
    <w:rsid w:val="008B2AC7"/>
    <w:rsid w:val="008B3090"/>
    <w:rsid w:val="008B5BFF"/>
    <w:rsid w:val="008B6DCA"/>
    <w:rsid w:val="008B7281"/>
    <w:rsid w:val="008B7E93"/>
    <w:rsid w:val="008B7EB5"/>
    <w:rsid w:val="008C10E1"/>
    <w:rsid w:val="008C2E8B"/>
    <w:rsid w:val="008C5527"/>
    <w:rsid w:val="008C5EE7"/>
    <w:rsid w:val="008C7090"/>
    <w:rsid w:val="008C765C"/>
    <w:rsid w:val="008C7ABE"/>
    <w:rsid w:val="008D0B30"/>
    <w:rsid w:val="008D1D58"/>
    <w:rsid w:val="008D3288"/>
    <w:rsid w:val="008D5701"/>
    <w:rsid w:val="008D6520"/>
    <w:rsid w:val="008D6D5E"/>
    <w:rsid w:val="008D7900"/>
    <w:rsid w:val="008D7DA0"/>
    <w:rsid w:val="008E1F4C"/>
    <w:rsid w:val="008E2E4F"/>
    <w:rsid w:val="008E4EA3"/>
    <w:rsid w:val="008E5356"/>
    <w:rsid w:val="008E5364"/>
    <w:rsid w:val="008E61A1"/>
    <w:rsid w:val="008F0142"/>
    <w:rsid w:val="008F0352"/>
    <w:rsid w:val="008F2A87"/>
    <w:rsid w:val="008F33CC"/>
    <w:rsid w:val="008F46C9"/>
    <w:rsid w:val="008F6F64"/>
    <w:rsid w:val="008F7A05"/>
    <w:rsid w:val="0090068C"/>
    <w:rsid w:val="0090159E"/>
    <w:rsid w:val="0090232A"/>
    <w:rsid w:val="00903366"/>
    <w:rsid w:val="00906B32"/>
    <w:rsid w:val="00906F1F"/>
    <w:rsid w:val="0090709F"/>
    <w:rsid w:val="00907A92"/>
    <w:rsid w:val="00907B7C"/>
    <w:rsid w:val="00907F5F"/>
    <w:rsid w:val="00910A5E"/>
    <w:rsid w:val="00910D58"/>
    <w:rsid w:val="009111BA"/>
    <w:rsid w:val="00911505"/>
    <w:rsid w:val="00911D9E"/>
    <w:rsid w:val="00912054"/>
    <w:rsid w:val="00912E95"/>
    <w:rsid w:val="0091395E"/>
    <w:rsid w:val="009158B9"/>
    <w:rsid w:val="00915ABA"/>
    <w:rsid w:val="00916FF0"/>
    <w:rsid w:val="009232DD"/>
    <w:rsid w:val="009234B9"/>
    <w:rsid w:val="009236D5"/>
    <w:rsid w:val="00923E04"/>
    <w:rsid w:val="009250EB"/>
    <w:rsid w:val="00927030"/>
    <w:rsid w:val="009302FE"/>
    <w:rsid w:val="00930C0D"/>
    <w:rsid w:val="00935D5B"/>
    <w:rsid w:val="00935DD4"/>
    <w:rsid w:val="0093747F"/>
    <w:rsid w:val="00940B97"/>
    <w:rsid w:val="00940C9D"/>
    <w:rsid w:val="0094203D"/>
    <w:rsid w:val="0094275E"/>
    <w:rsid w:val="009435DA"/>
    <w:rsid w:val="00944A96"/>
    <w:rsid w:val="0094647F"/>
    <w:rsid w:val="00946B94"/>
    <w:rsid w:val="00946F05"/>
    <w:rsid w:val="009505F1"/>
    <w:rsid w:val="00951C1E"/>
    <w:rsid w:val="00952E19"/>
    <w:rsid w:val="0095750D"/>
    <w:rsid w:val="00971320"/>
    <w:rsid w:val="009726B2"/>
    <w:rsid w:val="00973A13"/>
    <w:rsid w:val="00973CA9"/>
    <w:rsid w:val="00973CF0"/>
    <w:rsid w:val="00974BE0"/>
    <w:rsid w:val="00974FAB"/>
    <w:rsid w:val="009805CC"/>
    <w:rsid w:val="00980679"/>
    <w:rsid w:val="009812FA"/>
    <w:rsid w:val="00983AB2"/>
    <w:rsid w:val="00983BFE"/>
    <w:rsid w:val="00983C26"/>
    <w:rsid w:val="009857E7"/>
    <w:rsid w:val="00985894"/>
    <w:rsid w:val="00986A7E"/>
    <w:rsid w:val="009879CC"/>
    <w:rsid w:val="00987C4B"/>
    <w:rsid w:val="00987D7D"/>
    <w:rsid w:val="009909B6"/>
    <w:rsid w:val="00992361"/>
    <w:rsid w:val="00995E16"/>
    <w:rsid w:val="00996318"/>
    <w:rsid w:val="00997284"/>
    <w:rsid w:val="009A27FB"/>
    <w:rsid w:val="009A32C7"/>
    <w:rsid w:val="009A5509"/>
    <w:rsid w:val="009B028A"/>
    <w:rsid w:val="009B3310"/>
    <w:rsid w:val="009B39DB"/>
    <w:rsid w:val="009B40DC"/>
    <w:rsid w:val="009B46D3"/>
    <w:rsid w:val="009B6CD5"/>
    <w:rsid w:val="009C02D7"/>
    <w:rsid w:val="009C1446"/>
    <w:rsid w:val="009C3151"/>
    <w:rsid w:val="009C33F0"/>
    <w:rsid w:val="009C4153"/>
    <w:rsid w:val="009C45D7"/>
    <w:rsid w:val="009C57C5"/>
    <w:rsid w:val="009D1F11"/>
    <w:rsid w:val="009D35FB"/>
    <w:rsid w:val="009D529D"/>
    <w:rsid w:val="009D6AC3"/>
    <w:rsid w:val="009D73A3"/>
    <w:rsid w:val="009D771B"/>
    <w:rsid w:val="009D7CC0"/>
    <w:rsid w:val="009E24B0"/>
    <w:rsid w:val="009E2647"/>
    <w:rsid w:val="009E270F"/>
    <w:rsid w:val="009E2F52"/>
    <w:rsid w:val="009E4488"/>
    <w:rsid w:val="009E46E9"/>
    <w:rsid w:val="009E4797"/>
    <w:rsid w:val="009E49ED"/>
    <w:rsid w:val="009E4E96"/>
    <w:rsid w:val="009E5AAB"/>
    <w:rsid w:val="009E5CAF"/>
    <w:rsid w:val="009E78EA"/>
    <w:rsid w:val="009F22D5"/>
    <w:rsid w:val="009F2B47"/>
    <w:rsid w:val="009F300E"/>
    <w:rsid w:val="009F331D"/>
    <w:rsid w:val="009F41E1"/>
    <w:rsid w:val="009F5A75"/>
    <w:rsid w:val="009F662C"/>
    <w:rsid w:val="009F6BE6"/>
    <w:rsid w:val="009F7DE1"/>
    <w:rsid w:val="00A016AF"/>
    <w:rsid w:val="00A01C40"/>
    <w:rsid w:val="00A03982"/>
    <w:rsid w:val="00A03F66"/>
    <w:rsid w:val="00A1053E"/>
    <w:rsid w:val="00A13A23"/>
    <w:rsid w:val="00A13E93"/>
    <w:rsid w:val="00A1442E"/>
    <w:rsid w:val="00A14584"/>
    <w:rsid w:val="00A14C61"/>
    <w:rsid w:val="00A1567D"/>
    <w:rsid w:val="00A1722D"/>
    <w:rsid w:val="00A266B6"/>
    <w:rsid w:val="00A27257"/>
    <w:rsid w:val="00A2730A"/>
    <w:rsid w:val="00A30908"/>
    <w:rsid w:val="00A30B08"/>
    <w:rsid w:val="00A320B8"/>
    <w:rsid w:val="00A323B5"/>
    <w:rsid w:val="00A323CC"/>
    <w:rsid w:val="00A326DD"/>
    <w:rsid w:val="00A34464"/>
    <w:rsid w:val="00A35FBF"/>
    <w:rsid w:val="00A363B0"/>
    <w:rsid w:val="00A36CEE"/>
    <w:rsid w:val="00A379D9"/>
    <w:rsid w:val="00A37B16"/>
    <w:rsid w:val="00A401F7"/>
    <w:rsid w:val="00A40704"/>
    <w:rsid w:val="00A413D1"/>
    <w:rsid w:val="00A41BC1"/>
    <w:rsid w:val="00A43214"/>
    <w:rsid w:val="00A4495A"/>
    <w:rsid w:val="00A50274"/>
    <w:rsid w:val="00A50F0E"/>
    <w:rsid w:val="00A517DB"/>
    <w:rsid w:val="00A52FFF"/>
    <w:rsid w:val="00A557E8"/>
    <w:rsid w:val="00A55B93"/>
    <w:rsid w:val="00A55FE9"/>
    <w:rsid w:val="00A57154"/>
    <w:rsid w:val="00A619C0"/>
    <w:rsid w:val="00A62CE0"/>
    <w:rsid w:val="00A6456E"/>
    <w:rsid w:val="00A65002"/>
    <w:rsid w:val="00A66300"/>
    <w:rsid w:val="00A66EA0"/>
    <w:rsid w:val="00A67741"/>
    <w:rsid w:val="00A70593"/>
    <w:rsid w:val="00A737BD"/>
    <w:rsid w:val="00A743F5"/>
    <w:rsid w:val="00A74C32"/>
    <w:rsid w:val="00A80ED0"/>
    <w:rsid w:val="00A8109D"/>
    <w:rsid w:val="00A81CAC"/>
    <w:rsid w:val="00A82D6B"/>
    <w:rsid w:val="00A83066"/>
    <w:rsid w:val="00A83844"/>
    <w:rsid w:val="00A860E2"/>
    <w:rsid w:val="00A86FE6"/>
    <w:rsid w:val="00A87166"/>
    <w:rsid w:val="00A876C7"/>
    <w:rsid w:val="00A877DF"/>
    <w:rsid w:val="00A90A93"/>
    <w:rsid w:val="00A91056"/>
    <w:rsid w:val="00A91252"/>
    <w:rsid w:val="00A91609"/>
    <w:rsid w:val="00A916CA"/>
    <w:rsid w:val="00A93346"/>
    <w:rsid w:val="00A939BB"/>
    <w:rsid w:val="00A93A9E"/>
    <w:rsid w:val="00A9436F"/>
    <w:rsid w:val="00A94459"/>
    <w:rsid w:val="00A94816"/>
    <w:rsid w:val="00A948B3"/>
    <w:rsid w:val="00A95DFB"/>
    <w:rsid w:val="00A9677D"/>
    <w:rsid w:val="00AA1365"/>
    <w:rsid w:val="00AA3C1C"/>
    <w:rsid w:val="00AA5B77"/>
    <w:rsid w:val="00AA6C8E"/>
    <w:rsid w:val="00AA7096"/>
    <w:rsid w:val="00AA70C1"/>
    <w:rsid w:val="00AA7CED"/>
    <w:rsid w:val="00AB0ABF"/>
    <w:rsid w:val="00AB1851"/>
    <w:rsid w:val="00AB4625"/>
    <w:rsid w:val="00AB5696"/>
    <w:rsid w:val="00AB63ED"/>
    <w:rsid w:val="00AB6851"/>
    <w:rsid w:val="00AB7D42"/>
    <w:rsid w:val="00AC01A2"/>
    <w:rsid w:val="00AC05F1"/>
    <w:rsid w:val="00AC13C2"/>
    <w:rsid w:val="00AC2349"/>
    <w:rsid w:val="00AC367D"/>
    <w:rsid w:val="00AC36B8"/>
    <w:rsid w:val="00AC478A"/>
    <w:rsid w:val="00AC5277"/>
    <w:rsid w:val="00AC713A"/>
    <w:rsid w:val="00AC73CA"/>
    <w:rsid w:val="00AD0BED"/>
    <w:rsid w:val="00AD2C22"/>
    <w:rsid w:val="00AD4569"/>
    <w:rsid w:val="00AD4769"/>
    <w:rsid w:val="00AD48DD"/>
    <w:rsid w:val="00AE02D3"/>
    <w:rsid w:val="00AE2EB7"/>
    <w:rsid w:val="00AE3B56"/>
    <w:rsid w:val="00AE3C79"/>
    <w:rsid w:val="00AE3DA1"/>
    <w:rsid w:val="00AE505C"/>
    <w:rsid w:val="00AE7F47"/>
    <w:rsid w:val="00AF02E4"/>
    <w:rsid w:val="00AF05F9"/>
    <w:rsid w:val="00AF0F63"/>
    <w:rsid w:val="00AF11F8"/>
    <w:rsid w:val="00AF1FDE"/>
    <w:rsid w:val="00AF46F3"/>
    <w:rsid w:val="00AF4946"/>
    <w:rsid w:val="00AF4BED"/>
    <w:rsid w:val="00AF5267"/>
    <w:rsid w:val="00AF53FC"/>
    <w:rsid w:val="00AF5694"/>
    <w:rsid w:val="00AF648F"/>
    <w:rsid w:val="00AF7C58"/>
    <w:rsid w:val="00B01F1E"/>
    <w:rsid w:val="00B02D9C"/>
    <w:rsid w:val="00B03036"/>
    <w:rsid w:val="00B03C25"/>
    <w:rsid w:val="00B03DC3"/>
    <w:rsid w:val="00B042E8"/>
    <w:rsid w:val="00B05545"/>
    <w:rsid w:val="00B07A4F"/>
    <w:rsid w:val="00B07A90"/>
    <w:rsid w:val="00B11441"/>
    <w:rsid w:val="00B11CD1"/>
    <w:rsid w:val="00B11DBB"/>
    <w:rsid w:val="00B142D5"/>
    <w:rsid w:val="00B1465D"/>
    <w:rsid w:val="00B15670"/>
    <w:rsid w:val="00B15A6E"/>
    <w:rsid w:val="00B166E5"/>
    <w:rsid w:val="00B16749"/>
    <w:rsid w:val="00B172AD"/>
    <w:rsid w:val="00B1734E"/>
    <w:rsid w:val="00B17DFB"/>
    <w:rsid w:val="00B23B47"/>
    <w:rsid w:val="00B23E4E"/>
    <w:rsid w:val="00B2563B"/>
    <w:rsid w:val="00B262D9"/>
    <w:rsid w:val="00B26C84"/>
    <w:rsid w:val="00B26D85"/>
    <w:rsid w:val="00B27AF6"/>
    <w:rsid w:val="00B32112"/>
    <w:rsid w:val="00B35203"/>
    <w:rsid w:val="00B37071"/>
    <w:rsid w:val="00B41E1C"/>
    <w:rsid w:val="00B4220C"/>
    <w:rsid w:val="00B424A3"/>
    <w:rsid w:val="00B43315"/>
    <w:rsid w:val="00B45A7B"/>
    <w:rsid w:val="00B462D4"/>
    <w:rsid w:val="00B46C41"/>
    <w:rsid w:val="00B50C2C"/>
    <w:rsid w:val="00B53824"/>
    <w:rsid w:val="00B53942"/>
    <w:rsid w:val="00B57A0A"/>
    <w:rsid w:val="00B60754"/>
    <w:rsid w:val="00B615F9"/>
    <w:rsid w:val="00B638BC"/>
    <w:rsid w:val="00B63994"/>
    <w:rsid w:val="00B63A18"/>
    <w:rsid w:val="00B63ADE"/>
    <w:rsid w:val="00B63F60"/>
    <w:rsid w:val="00B63FB3"/>
    <w:rsid w:val="00B64406"/>
    <w:rsid w:val="00B655E2"/>
    <w:rsid w:val="00B65C8B"/>
    <w:rsid w:val="00B70D4F"/>
    <w:rsid w:val="00B720A7"/>
    <w:rsid w:val="00B7237B"/>
    <w:rsid w:val="00B729FC"/>
    <w:rsid w:val="00B75304"/>
    <w:rsid w:val="00B757E4"/>
    <w:rsid w:val="00B75A1A"/>
    <w:rsid w:val="00B7644E"/>
    <w:rsid w:val="00B76535"/>
    <w:rsid w:val="00B77E60"/>
    <w:rsid w:val="00B80E53"/>
    <w:rsid w:val="00B81F4C"/>
    <w:rsid w:val="00B81F50"/>
    <w:rsid w:val="00B842D3"/>
    <w:rsid w:val="00B86620"/>
    <w:rsid w:val="00B95360"/>
    <w:rsid w:val="00B95601"/>
    <w:rsid w:val="00B95DDD"/>
    <w:rsid w:val="00B97846"/>
    <w:rsid w:val="00BA007C"/>
    <w:rsid w:val="00BA0E5C"/>
    <w:rsid w:val="00BA1D34"/>
    <w:rsid w:val="00BA2AA5"/>
    <w:rsid w:val="00BA2C05"/>
    <w:rsid w:val="00BA3FDE"/>
    <w:rsid w:val="00BA48F2"/>
    <w:rsid w:val="00BA7E2D"/>
    <w:rsid w:val="00BB0176"/>
    <w:rsid w:val="00BB3C2B"/>
    <w:rsid w:val="00BB5474"/>
    <w:rsid w:val="00BB6BE3"/>
    <w:rsid w:val="00BB7B23"/>
    <w:rsid w:val="00BB7F34"/>
    <w:rsid w:val="00BC0687"/>
    <w:rsid w:val="00BC24E7"/>
    <w:rsid w:val="00BC3699"/>
    <w:rsid w:val="00BC3AE3"/>
    <w:rsid w:val="00BC5713"/>
    <w:rsid w:val="00BC631B"/>
    <w:rsid w:val="00BC6760"/>
    <w:rsid w:val="00BC70F4"/>
    <w:rsid w:val="00BC7E54"/>
    <w:rsid w:val="00BD0BFD"/>
    <w:rsid w:val="00BD14A1"/>
    <w:rsid w:val="00BD24AF"/>
    <w:rsid w:val="00BD5193"/>
    <w:rsid w:val="00BD7EF2"/>
    <w:rsid w:val="00BE0E1A"/>
    <w:rsid w:val="00BE1D86"/>
    <w:rsid w:val="00BE250A"/>
    <w:rsid w:val="00BE323B"/>
    <w:rsid w:val="00BE58F2"/>
    <w:rsid w:val="00BE76CD"/>
    <w:rsid w:val="00BE7DD1"/>
    <w:rsid w:val="00BF171C"/>
    <w:rsid w:val="00BF26F7"/>
    <w:rsid w:val="00BF2FA1"/>
    <w:rsid w:val="00BF3689"/>
    <w:rsid w:val="00BF39D9"/>
    <w:rsid w:val="00BF534D"/>
    <w:rsid w:val="00BF74FA"/>
    <w:rsid w:val="00BF7BE4"/>
    <w:rsid w:val="00BF7F70"/>
    <w:rsid w:val="00BF7F8C"/>
    <w:rsid w:val="00C00E86"/>
    <w:rsid w:val="00C00F4A"/>
    <w:rsid w:val="00C02566"/>
    <w:rsid w:val="00C02675"/>
    <w:rsid w:val="00C03C83"/>
    <w:rsid w:val="00C0447B"/>
    <w:rsid w:val="00C046AC"/>
    <w:rsid w:val="00C04B96"/>
    <w:rsid w:val="00C04C26"/>
    <w:rsid w:val="00C0517D"/>
    <w:rsid w:val="00C05624"/>
    <w:rsid w:val="00C05B8F"/>
    <w:rsid w:val="00C067E3"/>
    <w:rsid w:val="00C07732"/>
    <w:rsid w:val="00C126D9"/>
    <w:rsid w:val="00C15066"/>
    <w:rsid w:val="00C16929"/>
    <w:rsid w:val="00C20A13"/>
    <w:rsid w:val="00C22CC1"/>
    <w:rsid w:val="00C237CE"/>
    <w:rsid w:val="00C25D6F"/>
    <w:rsid w:val="00C261DD"/>
    <w:rsid w:val="00C32123"/>
    <w:rsid w:val="00C34C98"/>
    <w:rsid w:val="00C34ED4"/>
    <w:rsid w:val="00C35B8C"/>
    <w:rsid w:val="00C370A3"/>
    <w:rsid w:val="00C3732E"/>
    <w:rsid w:val="00C3784C"/>
    <w:rsid w:val="00C41040"/>
    <w:rsid w:val="00C4158A"/>
    <w:rsid w:val="00C42235"/>
    <w:rsid w:val="00C443A7"/>
    <w:rsid w:val="00C468CB"/>
    <w:rsid w:val="00C46BED"/>
    <w:rsid w:val="00C47F65"/>
    <w:rsid w:val="00C524FF"/>
    <w:rsid w:val="00C5290A"/>
    <w:rsid w:val="00C541D8"/>
    <w:rsid w:val="00C54A07"/>
    <w:rsid w:val="00C54D25"/>
    <w:rsid w:val="00C5511B"/>
    <w:rsid w:val="00C57857"/>
    <w:rsid w:val="00C578E6"/>
    <w:rsid w:val="00C60DD2"/>
    <w:rsid w:val="00C618EE"/>
    <w:rsid w:val="00C6282D"/>
    <w:rsid w:val="00C6425F"/>
    <w:rsid w:val="00C64F6C"/>
    <w:rsid w:val="00C65407"/>
    <w:rsid w:val="00C661B4"/>
    <w:rsid w:val="00C709A0"/>
    <w:rsid w:val="00C71086"/>
    <w:rsid w:val="00C72EEA"/>
    <w:rsid w:val="00C73898"/>
    <w:rsid w:val="00C754B4"/>
    <w:rsid w:val="00C75D8F"/>
    <w:rsid w:val="00C76277"/>
    <w:rsid w:val="00C76319"/>
    <w:rsid w:val="00C77203"/>
    <w:rsid w:val="00C8066F"/>
    <w:rsid w:val="00C80F73"/>
    <w:rsid w:val="00C810A8"/>
    <w:rsid w:val="00C81798"/>
    <w:rsid w:val="00C82675"/>
    <w:rsid w:val="00C82D33"/>
    <w:rsid w:val="00C834B0"/>
    <w:rsid w:val="00C83593"/>
    <w:rsid w:val="00C83FF7"/>
    <w:rsid w:val="00C84357"/>
    <w:rsid w:val="00C854EE"/>
    <w:rsid w:val="00C85DE4"/>
    <w:rsid w:val="00C91669"/>
    <w:rsid w:val="00C92FF1"/>
    <w:rsid w:val="00C97BF7"/>
    <w:rsid w:val="00CA021D"/>
    <w:rsid w:val="00CA04FB"/>
    <w:rsid w:val="00CA4504"/>
    <w:rsid w:val="00CA459E"/>
    <w:rsid w:val="00CA49EA"/>
    <w:rsid w:val="00CA54F6"/>
    <w:rsid w:val="00CA5DB2"/>
    <w:rsid w:val="00CB2893"/>
    <w:rsid w:val="00CB2D71"/>
    <w:rsid w:val="00CB4241"/>
    <w:rsid w:val="00CB4E27"/>
    <w:rsid w:val="00CB58D5"/>
    <w:rsid w:val="00CB6BA8"/>
    <w:rsid w:val="00CB7645"/>
    <w:rsid w:val="00CC13A1"/>
    <w:rsid w:val="00CC13D2"/>
    <w:rsid w:val="00CC2028"/>
    <w:rsid w:val="00CC2148"/>
    <w:rsid w:val="00CC2B24"/>
    <w:rsid w:val="00CC4339"/>
    <w:rsid w:val="00CC4F3D"/>
    <w:rsid w:val="00CC6B81"/>
    <w:rsid w:val="00CD09E0"/>
    <w:rsid w:val="00CD0DBB"/>
    <w:rsid w:val="00CD26D2"/>
    <w:rsid w:val="00CD33CE"/>
    <w:rsid w:val="00CD3754"/>
    <w:rsid w:val="00CD721D"/>
    <w:rsid w:val="00CE1E64"/>
    <w:rsid w:val="00CE2097"/>
    <w:rsid w:val="00CE2E84"/>
    <w:rsid w:val="00CE3010"/>
    <w:rsid w:val="00CE3628"/>
    <w:rsid w:val="00CE3883"/>
    <w:rsid w:val="00CE532D"/>
    <w:rsid w:val="00CE62CA"/>
    <w:rsid w:val="00CE6778"/>
    <w:rsid w:val="00CF01BB"/>
    <w:rsid w:val="00CF2ADF"/>
    <w:rsid w:val="00CF2F98"/>
    <w:rsid w:val="00CF4E31"/>
    <w:rsid w:val="00CF51CB"/>
    <w:rsid w:val="00CF595D"/>
    <w:rsid w:val="00CF6E52"/>
    <w:rsid w:val="00CF759A"/>
    <w:rsid w:val="00CF763E"/>
    <w:rsid w:val="00CF7746"/>
    <w:rsid w:val="00D008A0"/>
    <w:rsid w:val="00D010FA"/>
    <w:rsid w:val="00D0177A"/>
    <w:rsid w:val="00D01DF0"/>
    <w:rsid w:val="00D036F3"/>
    <w:rsid w:val="00D06B06"/>
    <w:rsid w:val="00D10811"/>
    <w:rsid w:val="00D1109B"/>
    <w:rsid w:val="00D11150"/>
    <w:rsid w:val="00D11FD6"/>
    <w:rsid w:val="00D1201A"/>
    <w:rsid w:val="00D15126"/>
    <w:rsid w:val="00D15D33"/>
    <w:rsid w:val="00D1735C"/>
    <w:rsid w:val="00D208DF"/>
    <w:rsid w:val="00D209EA"/>
    <w:rsid w:val="00D21572"/>
    <w:rsid w:val="00D218C2"/>
    <w:rsid w:val="00D226FA"/>
    <w:rsid w:val="00D22A60"/>
    <w:rsid w:val="00D2338B"/>
    <w:rsid w:val="00D23459"/>
    <w:rsid w:val="00D250F9"/>
    <w:rsid w:val="00D25497"/>
    <w:rsid w:val="00D26F5A"/>
    <w:rsid w:val="00D275E0"/>
    <w:rsid w:val="00D2768C"/>
    <w:rsid w:val="00D31C9B"/>
    <w:rsid w:val="00D329FE"/>
    <w:rsid w:val="00D33A6E"/>
    <w:rsid w:val="00D344F3"/>
    <w:rsid w:val="00D35B07"/>
    <w:rsid w:val="00D3635D"/>
    <w:rsid w:val="00D37428"/>
    <w:rsid w:val="00D37894"/>
    <w:rsid w:val="00D40A40"/>
    <w:rsid w:val="00D42D32"/>
    <w:rsid w:val="00D44E7F"/>
    <w:rsid w:val="00D45F04"/>
    <w:rsid w:val="00D50743"/>
    <w:rsid w:val="00D52C36"/>
    <w:rsid w:val="00D55011"/>
    <w:rsid w:val="00D55C62"/>
    <w:rsid w:val="00D56D8C"/>
    <w:rsid w:val="00D56E87"/>
    <w:rsid w:val="00D56FF7"/>
    <w:rsid w:val="00D57EAF"/>
    <w:rsid w:val="00D57FC6"/>
    <w:rsid w:val="00D6075D"/>
    <w:rsid w:val="00D6154D"/>
    <w:rsid w:val="00D617BE"/>
    <w:rsid w:val="00D62D6B"/>
    <w:rsid w:val="00D63612"/>
    <w:rsid w:val="00D639E7"/>
    <w:rsid w:val="00D6413B"/>
    <w:rsid w:val="00D65002"/>
    <w:rsid w:val="00D6549F"/>
    <w:rsid w:val="00D67D95"/>
    <w:rsid w:val="00D70360"/>
    <w:rsid w:val="00D70382"/>
    <w:rsid w:val="00D70D9A"/>
    <w:rsid w:val="00D72783"/>
    <w:rsid w:val="00D72C17"/>
    <w:rsid w:val="00D7548E"/>
    <w:rsid w:val="00D766C1"/>
    <w:rsid w:val="00D7697E"/>
    <w:rsid w:val="00D7799B"/>
    <w:rsid w:val="00D80617"/>
    <w:rsid w:val="00D8292B"/>
    <w:rsid w:val="00D82DF4"/>
    <w:rsid w:val="00D83628"/>
    <w:rsid w:val="00D841FF"/>
    <w:rsid w:val="00D84639"/>
    <w:rsid w:val="00D8493C"/>
    <w:rsid w:val="00D858DC"/>
    <w:rsid w:val="00D86AF3"/>
    <w:rsid w:val="00D87D4B"/>
    <w:rsid w:val="00D90C65"/>
    <w:rsid w:val="00D90D28"/>
    <w:rsid w:val="00D9138D"/>
    <w:rsid w:val="00D92919"/>
    <w:rsid w:val="00D9397F"/>
    <w:rsid w:val="00D93EA7"/>
    <w:rsid w:val="00D944FE"/>
    <w:rsid w:val="00D949A6"/>
    <w:rsid w:val="00D95519"/>
    <w:rsid w:val="00D96C63"/>
    <w:rsid w:val="00D97DAC"/>
    <w:rsid w:val="00D97F2D"/>
    <w:rsid w:val="00DA2B71"/>
    <w:rsid w:val="00DA3418"/>
    <w:rsid w:val="00DA3632"/>
    <w:rsid w:val="00DA50E3"/>
    <w:rsid w:val="00DA5F9A"/>
    <w:rsid w:val="00DA62F6"/>
    <w:rsid w:val="00DB1702"/>
    <w:rsid w:val="00DB1C83"/>
    <w:rsid w:val="00DB3BB4"/>
    <w:rsid w:val="00DB4A74"/>
    <w:rsid w:val="00DB5A5E"/>
    <w:rsid w:val="00DB69A8"/>
    <w:rsid w:val="00DC05B9"/>
    <w:rsid w:val="00DC060B"/>
    <w:rsid w:val="00DC2268"/>
    <w:rsid w:val="00DC2D2F"/>
    <w:rsid w:val="00DC3863"/>
    <w:rsid w:val="00DC404C"/>
    <w:rsid w:val="00DC4AEB"/>
    <w:rsid w:val="00DC4D29"/>
    <w:rsid w:val="00DC4E12"/>
    <w:rsid w:val="00DC5397"/>
    <w:rsid w:val="00DC60B0"/>
    <w:rsid w:val="00DC6E94"/>
    <w:rsid w:val="00DC738B"/>
    <w:rsid w:val="00DC7421"/>
    <w:rsid w:val="00DC7ECE"/>
    <w:rsid w:val="00DD36DE"/>
    <w:rsid w:val="00DD3974"/>
    <w:rsid w:val="00DD3CF1"/>
    <w:rsid w:val="00DD5A24"/>
    <w:rsid w:val="00DD5B5F"/>
    <w:rsid w:val="00DD5FF5"/>
    <w:rsid w:val="00DD68D3"/>
    <w:rsid w:val="00DD6A4A"/>
    <w:rsid w:val="00DD7471"/>
    <w:rsid w:val="00DD7800"/>
    <w:rsid w:val="00DE11B4"/>
    <w:rsid w:val="00DE171A"/>
    <w:rsid w:val="00DE589B"/>
    <w:rsid w:val="00DE5D77"/>
    <w:rsid w:val="00DE6FB9"/>
    <w:rsid w:val="00DF00F8"/>
    <w:rsid w:val="00DF18A4"/>
    <w:rsid w:val="00DF4D18"/>
    <w:rsid w:val="00DF74DC"/>
    <w:rsid w:val="00DF7AE8"/>
    <w:rsid w:val="00E026B1"/>
    <w:rsid w:val="00E03415"/>
    <w:rsid w:val="00E03C79"/>
    <w:rsid w:val="00E05FF3"/>
    <w:rsid w:val="00E06969"/>
    <w:rsid w:val="00E102F3"/>
    <w:rsid w:val="00E1279B"/>
    <w:rsid w:val="00E17177"/>
    <w:rsid w:val="00E17EE0"/>
    <w:rsid w:val="00E208FE"/>
    <w:rsid w:val="00E21F71"/>
    <w:rsid w:val="00E22C4A"/>
    <w:rsid w:val="00E22DA6"/>
    <w:rsid w:val="00E23BEA"/>
    <w:rsid w:val="00E24C87"/>
    <w:rsid w:val="00E253C3"/>
    <w:rsid w:val="00E261AF"/>
    <w:rsid w:val="00E262CD"/>
    <w:rsid w:val="00E2653A"/>
    <w:rsid w:val="00E31C91"/>
    <w:rsid w:val="00E32F5E"/>
    <w:rsid w:val="00E37D38"/>
    <w:rsid w:val="00E4345F"/>
    <w:rsid w:val="00E43707"/>
    <w:rsid w:val="00E50C91"/>
    <w:rsid w:val="00E5103E"/>
    <w:rsid w:val="00E526B1"/>
    <w:rsid w:val="00E5306F"/>
    <w:rsid w:val="00E544B4"/>
    <w:rsid w:val="00E54561"/>
    <w:rsid w:val="00E557D3"/>
    <w:rsid w:val="00E56751"/>
    <w:rsid w:val="00E56F3D"/>
    <w:rsid w:val="00E6217E"/>
    <w:rsid w:val="00E623B9"/>
    <w:rsid w:val="00E64086"/>
    <w:rsid w:val="00E65AE8"/>
    <w:rsid w:val="00E672A5"/>
    <w:rsid w:val="00E703E7"/>
    <w:rsid w:val="00E70DCB"/>
    <w:rsid w:val="00E71DF3"/>
    <w:rsid w:val="00E71EEE"/>
    <w:rsid w:val="00E71F83"/>
    <w:rsid w:val="00E722B9"/>
    <w:rsid w:val="00E72D10"/>
    <w:rsid w:val="00E74505"/>
    <w:rsid w:val="00E749BA"/>
    <w:rsid w:val="00E74AC8"/>
    <w:rsid w:val="00E74E8E"/>
    <w:rsid w:val="00E75C5E"/>
    <w:rsid w:val="00E76593"/>
    <w:rsid w:val="00E772D2"/>
    <w:rsid w:val="00E80C7A"/>
    <w:rsid w:val="00E81754"/>
    <w:rsid w:val="00E81B37"/>
    <w:rsid w:val="00E81D62"/>
    <w:rsid w:val="00E82E88"/>
    <w:rsid w:val="00E82F8A"/>
    <w:rsid w:val="00E831C8"/>
    <w:rsid w:val="00E835FB"/>
    <w:rsid w:val="00E858E9"/>
    <w:rsid w:val="00E8728F"/>
    <w:rsid w:val="00E87F11"/>
    <w:rsid w:val="00E91968"/>
    <w:rsid w:val="00E920DD"/>
    <w:rsid w:val="00E950A5"/>
    <w:rsid w:val="00EA1030"/>
    <w:rsid w:val="00EA12A6"/>
    <w:rsid w:val="00EA3BE8"/>
    <w:rsid w:val="00EA4F5F"/>
    <w:rsid w:val="00EA5235"/>
    <w:rsid w:val="00EA5454"/>
    <w:rsid w:val="00EA5638"/>
    <w:rsid w:val="00EB18C7"/>
    <w:rsid w:val="00EB19EF"/>
    <w:rsid w:val="00EB36BB"/>
    <w:rsid w:val="00EB3825"/>
    <w:rsid w:val="00EB4793"/>
    <w:rsid w:val="00EB7E59"/>
    <w:rsid w:val="00EC0091"/>
    <w:rsid w:val="00EC01D8"/>
    <w:rsid w:val="00EC06BD"/>
    <w:rsid w:val="00EC10D4"/>
    <w:rsid w:val="00EC1C67"/>
    <w:rsid w:val="00EC3F12"/>
    <w:rsid w:val="00EC5015"/>
    <w:rsid w:val="00EC664C"/>
    <w:rsid w:val="00EC67D7"/>
    <w:rsid w:val="00EC7D3D"/>
    <w:rsid w:val="00ED00F7"/>
    <w:rsid w:val="00ED0147"/>
    <w:rsid w:val="00ED101C"/>
    <w:rsid w:val="00ED1415"/>
    <w:rsid w:val="00ED250A"/>
    <w:rsid w:val="00ED27B1"/>
    <w:rsid w:val="00ED295D"/>
    <w:rsid w:val="00ED2977"/>
    <w:rsid w:val="00ED6298"/>
    <w:rsid w:val="00ED65A1"/>
    <w:rsid w:val="00EE1A98"/>
    <w:rsid w:val="00EE1D42"/>
    <w:rsid w:val="00EE345B"/>
    <w:rsid w:val="00EE4A59"/>
    <w:rsid w:val="00EE57D4"/>
    <w:rsid w:val="00EE597F"/>
    <w:rsid w:val="00EE5A01"/>
    <w:rsid w:val="00EE6273"/>
    <w:rsid w:val="00EE6BD1"/>
    <w:rsid w:val="00EE7D3E"/>
    <w:rsid w:val="00EF0C63"/>
    <w:rsid w:val="00EF3746"/>
    <w:rsid w:val="00EF44BF"/>
    <w:rsid w:val="00EF4EAC"/>
    <w:rsid w:val="00EF5605"/>
    <w:rsid w:val="00EF58DB"/>
    <w:rsid w:val="00EF6D60"/>
    <w:rsid w:val="00EF6E5E"/>
    <w:rsid w:val="00EF7092"/>
    <w:rsid w:val="00F00277"/>
    <w:rsid w:val="00F00F9B"/>
    <w:rsid w:val="00F04BDE"/>
    <w:rsid w:val="00F04FBB"/>
    <w:rsid w:val="00F053B2"/>
    <w:rsid w:val="00F06BA7"/>
    <w:rsid w:val="00F0732B"/>
    <w:rsid w:val="00F07F68"/>
    <w:rsid w:val="00F10D42"/>
    <w:rsid w:val="00F11817"/>
    <w:rsid w:val="00F12BD9"/>
    <w:rsid w:val="00F12E08"/>
    <w:rsid w:val="00F1401D"/>
    <w:rsid w:val="00F162B0"/>
    <w:rsid w:val="00F1749C"/>
    <w:rsid w:val="00F17E4D"/>
    <w:rsid w:val="00F23210"/>
    <w:rsid w:val="00F24F7D"/>
    <w:rsid w:val="00F251A4"/>
    <w:rsid w:val="00F2659B"/>
    <w:rsid w:val="00F272A9"/>
    <w:rsid w:val="00F30CB6"/>
    <w:rsid w:val="00F319D5"/>
    <w:rsid w:val="00F31B08"/>
    <w:rsid w:val="00F31C06"/>
    <w:rsid w:val="00F344E3"/>
    <w:rsid w:val="00F368C3"/>
    <w:rsid w:val="00F36AA3"/>
    <w:rsid w:val="00F40FC3"/>
    <w:rsid w:val="00F41575"/>
    <w:rsid w:val="00F4161C"/>
    <w:rsid w:val="00F42188"/>
    <w:rsid w:val="00F42473"/>
    <w:rsid w:val="00F43C65"/>
    <w:rsid w:val="00F44A93"/>
    <w:rsid w:val="00F44C63"/>
    <w:rsid w:val="00F51842"/>
    <w:rsid w:val="00F51B61"/>
    <w:rsid w:val="00F51FF7"/>
    <w:rsid w:val="00F53083"/>
    <w:rsid w:val="00F530CF"/>
    <w:rsid w:val="00F531A4"/>
    <w:rsid w:val="00F53549"/>
    <w:rsid w:val="00F549FC"/>
    <w:rsid w:val="00F54E4D"/>
    <w:rsid w:val="00F5540B"/>
    <w:rsid w:val="00F56F81"/>
    <w:rsid w:val="00F611D1"/>
    <w:rsid w:val="00F616E2"/>
    <w:rsid w:val="00F64A79"/>
    <w:rsid w:val="00F65520"/>
    <w:rsid w:val="00F65B20"/>
    <w:rsid w:val="00F65ECC"/>
    <w:rsid w:val="00F66FFD"/>
    <w:rsid w:val="00F72354"/>
    <w:rsid w:val="00F73880"/>
    <w:rsid w:val="00F73BEA"/>
    <w:rsid w:val="00F741D9"/>
    <w:rsid w:val="00F74888"/>
    <w:rsid w:val="00F75CE2"/>
    <w:rsid w:val="00F7614B"/>
    <w:rsid w:val="00F7753A"/>
    <w:rsid w:val="00F81C10"/>
    <w:rsid w:val="00F82305"/>
    <w:rsid w:val="00F83E8D"/>
    <w:rsid w:val="00F851BE"/>
    <w:rsid w:val="00F85EFB"/>
    <w:rsid w:val="00F85F60"/>
    <w:rsid w:val="00F87A17"/>
    <w:rsid w:val="00F90CFB"/>
    <w:rsid w:val="00F93C1A"/>
    <w:rsid w:val="00F94D8F"/>
    <w:rsid w:val="00F97AA5"/>
    <w:rsid w:val="00FA06DF"/>
    <w:rsid w:val="00FA22C4"/>
    <w:rsid w:val="00FA35B1"/>
    <w:rsid w:val="00FA4687"/>
    <w:rsid w:val="00FA46A1"/>
    <w:rsid w:val="00FA735F"/>
    <w:rsid w:val="00FA74C4"/>
    <w:rsid w:val="00FB03E2"/>
    <w:rsid w:val="00FB2F6D"/>
    <w:rsid w:val="00FB3BD0"/>
    <w:rsid w:val="00FB40BA"/>
    <w:rsid w:val="00FB5010"/>
    <w:rsid w:val="00FB5D5A"/>
    <w:rsid w:val="00FB73E8"/>
    <w:rsid w:val="00FC17F5"/>
    <w:rsid w:val="00FC1F97"/>
    <w:rsid w:val="00FC2607"/>
    <w:rsid w:val="00FC3383"/>
    <w:rsid w:val="00FC5D32"/>
    <w:rsid w:val="00FC6C1F"/>
    <w:rsid w:val="00FC6F62"/>
    <w:rsid w:val="00FD09B3"/>
    <w:rsid w:val="00FD0EE1"/>
    <w:rsid w:val="00FD21DD"/>
    <w:rsid w:val="00FD3C24"/>
    <w:rsid w:val="00FD55D4"/>
    <w:rsid w:val="00FD7A0D"/>
    <w:rsid w:val="00FD7A9B"/>
    <w:rsid w:val="00FE0AD6"/>
    <w:rsid w:val="00FE2DD1"/>
    <w:rsid w:val="00FE2FEA"/>
    <w:rsid w:val="00FE4D02"/>
    <w:rsid w:val="00FE4E55"/>
    <w:rsid w:val="00FE5568"/>
    <w:rsid w:val="00FF0885"/>
    <w:rsid w:val="00FF0ECE"/>
    <w:rsid w:val="00FF163A"/>
    <w:rsid w:val="00FF3F5B"/>
    <w:rsid w:val="00FF42C6"/>
    <w:rsid w:val="00FF51D7"/>
    <w:rsid w:val="00FF53BC"/>
    <w:rsid w:val="00FF5597"/>
    <w:rsid w:val="00FF5D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6520"/>
    <w:pPr>
      <w:spacing w:after="160" w:line="259" w:lineRule="auto"/>
    </w:pPr>
    <w:rPr>
      <w:rFonts w:asciiTheme="minorHAnsi" w:hAnsiTheme="minorHAnsi"/>
      <w:sz w:val="22"/>
    </w:rPr>
  </w:style>
  <w:style w:type="paragraph" w:styleId="2">
    <w:name w:val="heading 2"/>
    <w:basedOn w:val="a"/>
    <w:next w:val="a"/>
    <w:link w:val="20"/>
    <w:uiPriority w:val="9"/>
    <w:unhideWhenUsed/>
    <w:qFormat/>
    <w:rsid w:val="0033105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3105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9712F"/>
    <w:rPr>
      <w:color w:val="0000FF" w:themeColor="hyperlink"/>
      <w:u w:val="single"/>
    </w:rPr>
  </w:style>
  <w:style w:type="paragraph" w:styleId="a4">
    <w:name w:val="Balloon Text"/>
    <w:basedOn w:val="a"/>
    <w:link w:val="a5"/>
    <w:uiPriority w:val="99"/>
    <w:semiHidden/>
    <w:unhideWhenUsed/>
    <w:rsid w:val="00A379D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379D9"/>
    <w:rPr>
      <w:rFonts w:ascii="Tahoma" w:hAnsi="Tahoma" w:cs="Tahoma"/>
      <w:sz w:val="16"/>
      <w:szCs w:val="16"/>
    </w:rPr>
  </w:style>
  <w:style w:type="paragraph" w:styleId="a6">
    <w:name w:val="No Spacing"/>
    <w:uiPriority w:val="1"/>
    <w:qFormat/>
    <w:rsid w:val="00FE4E55"/>
    <w:pPr>
      <w:spacing w:after="0" w:line="240" w:lineRule="auto"/>
    </w:pPr>
    <w:rPr>
      <w:rFonts w:asciiTheme="minorHAnsi" w:hAnsiTheme="minorHAnsi"/>
      <w:sz w:val="22"/>
    </w:rPr>
  </w:style>
  <w:style w:type="character" w:customStyle="1" w:styleId="20">
    <w:name w:val="Заголовок 2 Знак"/>
    <w:basedOn w:val="a0"/>
    <w:link w:val="2"/>
    <w:uiPriority w:val="9"/>
    <w:rsid w:val="0033105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331056"/>
    <w:rPr>
      <w:rFonts w:asciiTheme="majorHAnsi" w:eastAsiaTheme="majorEastAsia" w:hAnsiTheme="majorHAnsi" w:cstheme="majorBidi"/>
      <w:b/>
      <w:bCs/>
      <w:color w:val="4F81BD" w:themeColor="accent1"/>
      <w:sz w:val="22"/>
    </w:rPr>
  </w:style>
  <w:style w:type="table" w:styleId="a7">
    <w:name w:val="Table Grid"/>
    <w:basedOn w:val="a1"/>
    <w:uiPriority w:val="39"/>
    <w:rsid w:val="00331056"/>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331056"/>
    <w:pPr>
      <w:ind w:left="720"/>
      <w:contextualSpacing/>
    </w:pPr>
  </w:style>
  <w:style w:type="paragraph" w:styleId="a9">
    <w:name w:val="Normal (Web)"/>
    <w:basedOn w:val="a"/>
    <w:uiPriority w:val="99"/>
    <w:unhideWhenUsed/>
    <w:rsid w:val="003310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33105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6520"/>
    <w:pPr>
      <w:spacing w:after="160" w:line="259" w:lineRule="auto"/>
    </w:pPr>
    <w:rPr>
      <w:rFonts w:asciiTheme="minorHAnsi" w:hAnsiTheme="minorHAnsi"/>
      <w:sz w:val="22"/>
    </w:rPr>
  </w:style>
  <w:style w:type="paragraph" w:styleId="2">
    <w:name w:val="heading 2"/>
    <w:basedOn w:val="a"/>
    <w:next w:val="a"/>
    <w:link w:val="20"/>
    <w:uiPriority w:val="9"/>
    <w:unhideWhenUsed/>
    <w:qFormat/>
    <w:rsid w:val="0033105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3105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9712F"/>
    <w:rPr>
      <w:color w:val="0000FF" w:themeColor="hyperlink"/>
      <w:u w:val="single"/>
    </w:rPr>
  </w:style>
  <w:style w:type="paragraph" w:styleId="a4">
    <w:name w:val="Balloon Text"/>
    <w:basedOn w:val="a"/>
    <w:link w:val="a5"/>
    <w:uiPriority w:val="99"/>
    <w:semiHidden/>
    <w:unhideWhenUsed/>
    <w:rsid w:val="00A379D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379D9"/>
    <w:rPr>
      <w:rFonts w:ascii="Tahoma" w:hAnsi="Tahoma" w:cs="Tahoma"/>
      <w:sz w:val="16"/>
      <w:szCs w:val="16"/>
    </w:rPr>
  </w:style>
  <w:style w:type="paragraph" w:styleId="a6">
    <w:name w:val="No Spacing"/>
    <w:uiPriority w:val="1"/>
    <w:qFormat/>
    <w:rsid w:val="00FE4E55"/>
    <w:pPr>
      <w:spacing w:after="0" w:line="240" w:lineRule="auto"/>
    </w:pPr>
    <w:rPr>
      <w:rFonts w:asciiTheme="minorHAnsi" w:hAnsiTheme="minorHAnsi"/>
      <w:sz w:val="22"/>
    </w:rPr>
  </w:style>
  <w:style w:type="character" w:customStyle="1" w:styleId="20">
    <w:name w:val="Заголовок 2 Знак"/>
    <w:basedOn w:val="a0"/>
    <w:link w:val="2"/>
    <w:uiPriority w:val="9"/>
    <w:rsid w:val="0033105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331056"/>
    <w:rPr>
      <w:rFonts w:asciiTheme="majorHAnsi" w:eastAsiaTheme="majorEastAsia" w:hAnsiTheme="majorHAnsi" w:cstheme="majorBidi"/>
      <w:b/>
      <w:bCs/>
      <w:color w:val="4F81BD" w:themeColor="accent1"/>
      <w:sz w:val="22"/>
    </w:rPr>
  </w:style>
  <w:style w:type="table" w:styleId="a7">
    <w:name w:val="Table Grid"/>
    <w:basedOn w:val="a1"/>
    <w:uiPriority w:val="39"/>
    <w:rsid w:val="00331056"/>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331056"/>
    <w:pPr>
      <w:ind w:left="720"/>
      <w:contextualSpacing/>
    </w:pPr>
  </w:style>
  <w:style w:type="paragraph" w:styleId="a9">
    <w:name w:val="Normal (Web)"/>
    <w:basedOn w:val="a"/>
    <w:uiPriority w:val="99"/>
    <w:unhideWhenUsed/>
    <w:rsid w:val="003310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3310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20E147-9BB0-4B85-B5EF-F5EAFFC75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15</Pages>
  <Words>3170</Words>
  <Characters>18073</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учитель</cp:lastModifiedBy>
  <cp:revision>16</cp:revision>
  <dcterms:created xsi:type="dcterms:W3CDTF">2019-10-02T10:55:00Z</dcterms:created>
  <dcterms:modified xsi:type="dcterms:W3CDTF">2019-10-02T11:42:00Z</dcterms:modified>
</cp:coreProperties>
</file>