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D02" w:rsidRDefault="000B6D02" w:rsidP="000B6D02">
      <w:pPr>
        <w:jc w:val="center"/>
        <w:rPr>
          <w:rFonts w:ascii="Times New Roman" w:hAnsi="Times New Roman"/>
          <w:b/>
          <w:sz w:val="32"/>
          <w:szCs w:val="32"/>
        </w:rPr>
      </w:pPr>
      <w:r>
        <w:rPr>
          <w:rFonts w:ascii="Times New Roman" w:hAnsi="Times New Roman"/>
          <w:b/>
          <w:sz w:val="32"/>
          <w:szCs w:val="32"/>
        </w:rPr>
        <w:t>РЕКОМЕНДАЦИИ РОДИТЕЛЯМ</w:t>
      </w:r>
    </w:p>
    <w:p w:rsidR="000B6D02" w:rsidRPr="009B5C4C" w:rsidRDefault="000B6D02" w:rsidP="000B6D02">
      <w:pPr>
        <w:jc w:val="center"/>
        <w:rPr>
          <w:rFonts w:ascii="Times New Roman" w:eastAsia="Times New Roman" w:hAnsi="Times New Roman" w:cs="Times New Roman"/>
          <w:b/>
          <w:sz w:val="32"/>
          <w:szCs w:val="32"/>
        </w:rPr>
      </w:pPr>
      <w:r w:rsidRPr="009B5C4C">
        <w:rPr>
          <w:rFonts w:ascii="Times New Roman" w:eastAsia="Times New Roman" w:hAnsi="Times New Roman" w:cs="Times New Roman"/>
          <w:b/>
          <w:sz w:val="32"/>
          <w:szCs w:val="32"/>
        </w:rPr>
        <w:t xml:space="preserve">Как воспитывать </w:t>
      </w:r>
      <w:proofErr w:type="spellStart"/>
      <w:r w:rsidRPr="009B5C4C">
        <w:rPr>
          <w:rFonts w:ascii="Times New Roman" w:eastAsia="Times New Roman" w:hAnsi="Times New Roman" w:cs="Times New Roman"/>
          <w:b/>
          <w:sz w:val="32"/>
          <w:szCs w:val="32"/>
        </w:rPr>
        <w:t>гиперактивного</w:t>
      </w:r>
      <w:proofErr w:type="spellEnd"/>
      <w:r w:rsidRPr="009B5C4C">
        <w:rPr>
          <w:rFonts w:ascii="Times New Roman" w:eastAsia="Times New Roman" w:hAnsi="Times New Roman" w:cs="Times New Roman"/>
          <w:b/>
          <w:sz w:val="32"/>
          <w:szCs w:val="32"/>
        </w:rPr>
        <w:t xml:space="preserve"> ребенка</w:t>
      </w:r>
    </w:p>
    <w:p w:rsidR="000B6D02" w:rsidRPr="009B5C4C" w:rsidRDefault="000B6D02" w:rsidP="000B6D02">
      <w:pPr>
        <w:jc w:val="both"/>
        <w:rPr>
          <w:rFonts w:ascii="Times New Roman" w:eastAsia="Times New Roman" w:hAnsi="Times New Roman" w:cs="Times New Roman"/>
          <w:sz w:val="30"/>
          <w:szCs w:val="30"/>
        </w:rPr>
      </w:pPr>
      <w:r w:rsidRPr="009B5C4C">
        <w:rPr>
          <w:rFonts w:ascii="Times New Roman" w:eastAsia="Times New Roman" w:hAnsi="Times New Roman" w:cs="Times New Roman"/>
          <w:sz w:val="30"/>
          <w:szCs w:val="30"/>
        </w:rPr>
        <w:t xml:space="preserve">Выделяют следующие признаки, которые являются диагностическими симптомами </w:t>
      </w:r>
      <w:proofErr w:type="spellStart"/>
      <w:r w:rsidRPr="009B5C4C">
        <w:rPr>
          <w:rFonts w:ascii="Times New Roman" w:eastAsia="Times New Roman" w:hAnsi="Times New Roman" w:cs="Times New Roman"/>
          <w:sz w:val="30"/>
          <w:szCs w:val="30"/>
        </w:rPr>
        <w:t>гиперактивных</w:t>
      </w:r>
      <w:proofErr w:type="spellEnd"/>
      <w:r w:rsidRPr="009B5C4C">
        <w:rPr>
          <w:rFonts w:ascii="Times New Roman" w:eastAsia="Times New Roman" w:hAnsi="Times New Roman" w:cs="Times New Roman"/>
          <w:sz w:val="30"/>
          <w:szCs w:val="30"/>
        </w:rPr>
        <w:t xml:space="preserve"> детей.</w:t>
      </w:r>
    </w:p>
    <w:p w:rsidR="000B6D02" w:rsidRPr="009B5C4C" w:rsidRDefault="000B6D02" w:rsidP="000B6D02">
      <w:pPr>
        <w:jc w:val="both"/>
        <w:rPr>
          <w:rFonts w:ascii="Times New Roman" w:eastAsia="Times New Roman" w:hAnsi="Times New Roman" w:cs="Times New Roman"/>
          <w:sz w:val="28"/>
          <w:szCs w:val="28"/>
        </w:rPr>
      </w:pPr>
      <w:r w:rsidRPr="009B5C4C">
        <w:rPr>
          <w:rFonts w:ascii="Times New Roman" w:eastAsia="Times New Roman" w:hAnsi="Times New Roman" w:cs="Times New Roman"/>
          <w:sz w:val="28"/>
          <w:szCs w:val="28"/>
        </w:rPr>
        <w:t>1. Беспокойные движения в кистях и стопах. Сидя на стуле, корчится, извивается.</w:t>
      </w:r>
    </w:p>
    <w:p w:rsidR="000B6D02" w:rsidRPr="009B5C4C" w:rsidRDefault="000B6D02" w:rsidP="000B6D02">
      <w:pPr>
        <w:jc w:val="both"/>
        <w:rPr>
          <w:rFonts w:ascii="Times New Roman" w:eastAsia="Times New Roman" w:hAnsi="Times New Roman" w:cs="Times New Roman"/>
          <w:sz w:val="28"/>
          <w:szCs w:val="28"/>
        </w:rPr>
      </w:pPr>
      <w:r w:rsidRPr="009B5C4C">
        <w:rPr>
          <w:rFonts w:ascii="Times New Roman" w:eastAsia="Times New Roman" w:hAnsi="Times New Roman" w:cs="Times New Roman"/>
          <w:sz w:val="28"/>
          <w:szCs w:val="28"/>
        </w:rPr>
        <w:t>2. Не может спокойно сидеть на месте, когда этого от него требуют.</w:t>
      </w:r>
    </w:p>
    <w:p w:rsidR="000B6D02" w:rsidRPr="009B5C4C" w:rsidRDefault="000B6D02" w:rsidP="000B6D02">
      <w:pPr>
        <w:jc w:val="both"/>
        <w:rPr>
          <w:rFonts w:ascii="Times New Roman" w:eastAsia="Times New Roman" w:hAnsi="Times New Roman" w:cs="Times New Roman"/>
          <w:sz w:val="28"/>
          <w:szCs w:val="28"/>
        </w:rPr>
      </w:pPr>
      <w:r w:rsidRPr="009B5C4C">
        <w:rPr>
          <w:rFonts w:ascii="Times New Roman" w:eastAsia="Times New Roman" w:hAnsi="Times New Roman" w:cs="Times New Roman"/>
          <w:sz w:val="28"/>
          <w:szCs w:val="28"/>
        </w:rPr>
        <w:t>3. Легко отвлекается на посторонние стимулы.</w:t>
      </w:r>
    </w:p>
    <w:p w:rsidR="000B6D02" w:rsidRPr="009B5C4C" w:rsidRDefault="000B6D02" w:rsidP="000B6D02">
      <w:pPr>
        <w:jc w:val="both"/>
        <w:rPr>
          <w:rFonts w:ascii="Times New Roman" w:eastAsia="Times New Roman" w:hAnsi="Times New Roman" w:cs="Times New Roman"/>
          <w:sz w:val="28"/>
          <w:szCs w:val="28"/>
        </w:rPr>
      </w:pPr>
      <w:r w:rsidRPr="009B5C4C">
        <w:rPr>
          <w:rFonts w:ascii="Times New Roman" w:eastAsia="Times New Roman" w:hAnsi="Times New Roman" w:cs="Times New Roman"/>
          <w:sz w:val="28"/>
          <w:szCs w:val="28"/>
        </w:rPr>
        <w:t>4. С трудом дожидается своей очереди во время игр и в различных ситуациях в коллективе (на занятиях, во время экскурсий и праздников).</w:t>
      </w:r>
    </w:p>
    <w:p w:rsidR="000B6D02" w:rsidRPr="009B5C4C" w:rsidRDefault="000B6D02" w:rsidP="000B6D02">
      <w:pPr>
        <w:jc w:val="both"/>
        <w:rPr>
          <w:rFonts w:ascii="Times New Roman" w:eastAsia="Times New Roman" w:hAnsi="Times New Roman" w:cs="Times New Roman"/>
          <w:sz w:val="28"/>
          <w:szCs w:val="28"/>
        </w:rPr>
      </w:pPr>
      <w:r w:rsidRPr="009B5C4C">
        <w:rPr>
          <w:rFonts w:ascii="Times New Roman" w:eastAsia="Times New Roman" w:hAnsi="Times New Roman" w:cs="Times New Roman"/>
          <w:sz w:val="28"/>
          <w:szCs w:val="28"/>
        </w:rPr>
        <w:t>5. На вопросы часто отвечает, не задумываясь, не выслушав их до конца.</w:t>
      </w:r>
    </w:p>
    <w:p w:rsidR="000B6D02" w:rsidRPr="009B5C4C" w:rsidRDefault="000B6D02" w:rsidP="000B6D02">
      <w:pPr>
        <w:jc w:val="both"/>
        <w:rPr>
          <w:rFonts w:ascii="Times New Roman" w:eastAsia="Times New Roman" w:hAnsi="Times New Roman" w:cs="Times New Roman"/>
          <w:sz w:val="28"/>
          <w:szCs w:val="28"/>
        </w:rPr>
      </w:pPr>
      <w:r w:rsidRPr="009B5C4C">
        <w:rPr>
          <w:rFonts w:ascii="Times New Roman" w:eastAsia="Times New Roman" w:hAnsi="Times New Roman" w:cs="Times New Roman"/>
          <w:sz w:val="28"/>
          <w:szCs w:val="28"/>
        </w:rPr>
        <w:t>6. При выполнении предложенных заданий испытывает сложности (не связанные с негативным поведением или недостаточностью понимания).</w:t>
      </w:r>
    </w:p>
    <w:p w:rsidR="000B6D02" w:rsidRPr="009B5C4C" w:rsidRDefault="000B6D02" w:rsidP="000B6D02">
      <w:pPr>
        <w:jc w:val="both"/>
        <w:rPr>
          <w:rFonts w:ascii="Times New Roman" w:eastAsia="Times New Roman" w:hAnsi="Times New Roman" w:cs="Times New Roman"/>
          <w:sz w:val="28"/>
          <w:szCs w:val="28"/>
        </w:rPr>
      </w:pPr>
      <w:r w:rsidRPr="009B5C4C">
        <w:rPr>
          <w:rFonts w:ascii="Times New Roman" w:eastAsia="Times New Roman" w:hAnsi="Times New Roman" w:cs="Times New Roman"/>
          <w:sz w:val="28"/>
          <w:szCs w:val="28"/>
        </w:rPr>
        <w:t>7. С трудом сохраняет внимание при выполнении заданий или во время игр.</w:t>
      </w:r>
    </w:p>
    <w:p w:rsidR="000B6D02" w:rsidRPr="009B5C4C" w:rsidRDefault="000B6D02" w:rsidP="000B6D02">
      <w:pPr>
        <w:jc w:val="both"/>
        <w:rPr>
          <w:rFonts w:ascii="Times New Roman" w:eastAsia="Times New Roman" w:hAnsi="Times New Roman" w:cs="Times New Roman"/>
          <w:sz w:val="28"/>
          <w:szCs w:val="28"/>
        </w:rPr>
      </w:pPr>
      <w:r w:rsidRPr="009B5C4C">
        <w:rPr>
          <w:rFonts w:ascii="Times New Roman" w:eastAsia="Times New Roman" w:hAnsi="Times New Roman" w:cs="Times New Roman"/>
          <w:sz w:val="28"/>
          <w:szCs w:val="28"/>
        </w:rPr>
        <w:t>8. Часто переходит от одного незавершенного действия к другому.</w:t>
      </w:r>
    </w:p>
    <w:p w:rsidR="000B6D02" w:rsidRPr="009B5C4C" w:rsidRDefault="000B6D02" w:rsidP="000B6D02">
      <w:pPr>
        <w:jc w:val="both"/>
        <w:rPr>
          <w:rFonts w:ascii="Times New Roman" w:eastAsia="Times New Roman" w:hAnsi="Times New Roman" w:cs="Times New Roman"/>
          <w:sz w:val="28"/>
          <w:szCs w:val="28"/>
        </w:rPr>
      </w:pPr>
      <w:r w:rsidRPr="009B5C4C">
        <w:rPr>
          <w:rFonts w:ascii="Times New Roman" w:eastAsia="Times New Roman" w:hAnsi="Times New Roman" w:cs="Times New Roman"/>
          <w:sz w:val="28"/>
          <w:szCs w:val="28"/>
        </w:rPr>
        <w:t>9. Не может играть тихо, спокойно.</w:t>
      </w:r>
    </w:p>
    <w:p w:rsidR="000B6D02" w:rsidRPr="009B5C4C" w:rsidRDefault="000B6D02" w:rsidP="000B6D02">
      <w:pPr>
        <w:jc w:val="both"/>
        <w:rPr>
          <w:rFonts w:ascii="Times New Roman" w:eastAsia="Times New Roman" w:hAnsi="Times New Roman" w:cs="Times New Roman"/>
          <w:sz w:val="28"/>
          <w:szCs w:val="28"/>
        </w:rPr>
      </w:pPr>
      <w:r w:rsidRPr="009B5C4C">
        <w:rPr>
          <w:rFonts w:ascii="Times New Roman" w:eastAsia="Times New Roman" w:hAnsi="Times New Roman" w:cs="Times New Roman"/>
          <w:sz w:val="28"/>
          <w:szCs w:val="28"/>
        </w:rPr>
        <w:t>10. Болтливый.</w:t>
      </w:r>
    </w:p>
    <w:p w:rsidR="000B6D02" w:rsidRPr="009B5C4C" w:rsidRDefault="000B6D02" w:rsidP="000B6D02">
      <w:pPr>
        <w:jc w:val="both"/>
        <w:rPr>
          <w:rFonts w:ascii="Times New Roman" w:eastAsia="Times New Roman" w:hAnsi="Times New Roman" w:cs="Times New Roman"/>
          <w:sz w:val="28"/>
          <w:szCs w:val="28"/>
        </w:rPr>
      </w:pPr>
      <w:r w:rsidRPr="009B5C4C">
        <w:rPr>
          <w:rFonts w:ascii="Times New Roman" w:eastAsia="Times New Roman" w:hAnsi="Times New Roman" w:cs="Times New Roman"/>
          <w:sz w:val="28"/>
          <w:szCs w:val="28"/>
        </w:rPr>
        <w:t>11. Часто мешает другим, пристает к окружающим (например, вмешивается в игры других детей).</w:t>
      </w:r>
    </w:p>
    <w:p w:rsidR="000B6D02" w:rsidRPr="009B5C4C" w:rsidRDefault="000B6D02" w:rsidP="000B6D02">
      <w:pPr>
        <w:jc w:val="both"/>
        <w:rPr>
          <w:rFonts w:ascii="Times New Roman" w:eastAsia="Times New Roman" w:hAnsi="Times New Roman" w:cs="Times New Roman"/>
          <w:sz w:val="28"/>
          <w:szCs w:val="28"/>
        </w:rPr>
      </w:pPr>
      <w:r w:rsidRPr="009B5C4C">
        <w:rPr>
          <w:rFonts w:ascii="Times New Roman" w:eastAsia="Times New Roman" w:hAnsi="Times New Roman" w:cs="Times New Roman"/>
          <w:sz w:val="28"/>
          <w:szCs w:val="28"/>
        </w:rPr>
        <w:t>12. Часто складывается впечатление, что ребенок не слушает обращенную к нему речь.</w:t>
      </w:r>
    </w:p>
    <w:p w:rsidR="000B6D02" w:rsidRPr="009B5C4C" w:rsidRDefault="000B6D02" w:rsidP="000B6D02">
      <w:pPr>
        <w:jc w:val="both"/>
        <w:rPr>
          <w:rFonts w:ascii="Times New Roman" w:eastAsia="Times New Roman" w:hAnsi="Times New Roman" w:cs="Times New Roman"/>
          <w:sz w:val="28"/>
          <w:szCs w:val="28"/>
        </w:rPr>
      </w:pPr>
      <w:r w:rsidRPr="009B5C4C">
        <w:rPr>
          <w:rFonts w:ascii="Times New Roman" w:eastAsia="Times New Roman" w:hAnsi="Times New Roman" w:cs="Times New Roman"/>
          <w:sz w:val="28"/>
          <w:szCs w:val="28"/>
        </w:rPr>
        <w:t>13. Часто теряет вещи, необходимые в детском саду, школе, дома, на улице.</w:t>
      </w:r>
    </w:p>
    <w:p w:rsidR="000B6D02" w:rsidRPr="009B5C4C" w:rsidRDefault="000B6D02" w:rsidP="000B6D02">
      <w:pPr>
        <w:jc w:val="both"/>
        <w:rPr>
          <w:rFonts w:ascii="Times New Roman" w:eastAsia="Times New Roman" w:hAnsi="Times New Roman" w:cs="Times New Roman"/>
          <w:sz w:val="28"/>
          <w:szCs w:val="28"/>
        </w:rPr>
      </w:pPr>
      <w:r w:rsidRPr="009B5C4C">
        <w:rPr>
          <w:rFonts w:ascii="Times New Roman" w:eastAsia="Times New Roman" w:hAnsi="Times New Roman" w:cs="Times New Roman"/>
          <w:sz w:val="28"/>
          <w:szCs w:val="28"/>
        </w:rPr>
        <w:t>14. Иногда совершает опасные действия, не задумываясь о последствиях, но приключений или острых ощущений специально не ищет (например, выбегает на улицу, не оглядываясь по сторонам).</w:t>
      </w:r>
    </w:p>
    <w:p w:rsidR="000B6D02" w:rsidRPr="009B5C4C" w:rsidRDefault="000B6D02" w:rsidP="000B6D02">
      <w:pPr>
        <w:jc w:val="both"/>
        <w:rPr>
          <w:rFonts w:ascii="Times New Roman" w:eastAsia="Times New Roman" w:hAnsi="Times New Roman" w:cs="Times New Roman"/>
          <w:b/>
          <w:sz w:val="28"/>
          <w:szCs w:val="28"/>
        </w:rPr>
      </w:pPr>
      <w:r w:rsidRPr="009B5C4C">
        <w:rPr>
          <w:rFonts w:ascii="Times New Roman" w:eastAsia="Times New Roman" w:hAnsi="Times New Roman" w:cs="Times New Roman"/>
          <w:b/>
          <w:sz w:val="28"/>
          <w:szCs w:val="28"/>
        </w:rPr>
        <w:t xml:space="preserve">Все эти признаки можно сгруппировать по следующим направлениям: </w:t>
      </w:r>
    </w:p>
    <w:p w:rsidR="000B6D02" w:rsidRPr="009B5C4C" w:rsidRDefault="000B6D02" w:rsidP="000B6D02">
      <w:pPr>
        <w:jc w:val="both"/>
        <w:rPr>
          <w:rFonts w:ascii="Times New Roman" w:eastAsia="Times New Roman" w:hAnsi="Times New Roman" w:cs="Times New Roman"/>
          <w:sz w:val="28"/>
          <w:szCs w:val="28"/>
        </w:rPr>
      </w:pPr>
      <w:r w:rsidRPr="009B5C4C">
        <w:rPr>
          <w:rFonts w:ascii="Times New Roman" w:eastAsia="Times New Roman" w:hAnsi="Times New Roman" w:cs="Times New Roman"/>
          <w:sz w:val="28"/>
          <w:szCs w:val="28"/>
        </w:rPr>
        <w:t xml:space="preserve">·  чрезмерная двигательная активность; </w:t>
      </w:r>
    </w:p>
    <w:p w:rsidR="000B6D02" w:rsidRPr="009B5C4C" w:rsidRDefault="000B6D02" w:rsidP="000B6D02">
      <w:pPr>
        <w:jc w:val="both"/>
        <w:rPr>
          <w:rFonts w:ascii="Times New Roman" w:eastAsia="Times New Roman" w:hAnsi="Times New Roman" w:cs="Times New Roman"/>
          <w:sz w:val="28"/>
          <w:szCs w:val="28"/>
        </w:rPr>
      </w:pPr>
      <w:r w:rsidRPr="009B5C4C">
        <w:rPr>
          <w:rFonts w:ascii="Times New Roman" w:eastAsia="Times New Roman" w:hAnsi="Times New Roman" w:cs="Times New Roman"/>
          <w:sz w:val="28"/>
          <w:szCs w:val="28"/>
        </w:rPr>
        <w:t xml:space="preserve">·               импульсивность; </w:t>
      </w:r>
    </w:p>
    <w:p w:rsidR="000B6D02" w:rsidRPr="009B5C4C" w:rsidRDefault="000B6D02" w:rsidP="000B6D02">
      <w:pPr>
        <w:jc w:val="both"/>
        <w:rPr>
          <w:rFonts w:ascii="Times New Roman" w:eastAsia="Times New Roman" w:hAnsi="Times New Roman" w:cs="Times New Roman"/>
          <w:sz w:val="28"/>
          <w:szCs w:val="28"/>
        </w:rPr>
      </w:pPr>
      <w:r w:rsidRPr="009B5C4C">
        <w:rPr>
          <w:rFonts w:ascii="Times New Roman" w:eastAsia="Times New Roman" w:hAnsi="Times New Roman" w:cs="Times New Roman"/>
          <w:sz w:val="28"/>
          <w:szCs w:val="28"/>
        </w:rPr>
        <w:lastRenderedPageBreak/>
        <w:t>· отвлекаемость-невнимательность.</w:t>
      </w:r>
    </w:p>
    <w:p w:rsidR="000B6D02" w:rsidRPr="009B5C4C" w:rsidRDefault="000B6D02" w:rsidP="000B6D02">
      <w:pPr>
        <w:jc w:val="both"/>
        <w:rPr>
          <w:rFonts w:ascii="Times New Roman" w:eastAsia="Times New Roman" w:hAnsi="Times New Roman" w:cs="Times New Roman"/>
          <w:sz w:val="28"/>
          <w:szCs w:val="28"/>
        </w:rPr>
      </w:pPr>
      <w:r w:rsidRPr="009B5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9B5C4C">
        <w:rPr>
          <w:rFonts w:ascii="Times New Roman" w:eastAsia="Times New Roman" w:hAnsi="Times New Roman" w:cs="Times New Roman"/>
          <w:sz w:val="28"/>
          <w:szCs w:val="28"/>
        </w:rPr>
        <w:t xml:space="preserve">Наиболее ярко </w:t>
      </w:r>
      <w:proofErr w:type="spellStart"/>
      <w:r w:rsidRPr="009B5C4C">
        <w:rPr>
          <w:rFonts w:ascii="Times New Roman" w:eastAsia="Times New Roman" w:hAnsi="Times New Roman" w:cs="Times New Roman"/>
          <w:sz w:val="28"/>
          <w:szCs w:val="28"/>
        </w:rPr>
        <w:t>гиперактивность</w:t>
      </w:r>
      <w:proofErr w:type="spellEnd"/>
      <w:r w:rsidRPr="009B5C4C">
        <w:rPr>
          <w:rFonts w:ascii="Times New Roman" w:eastAsia="Times New Roman" w:hAnsi="Times New Roman" w:cs="Times New Roman"/>
          <w:sz w:val="28"/>
          <w:szCs w:val="28"/>
        </w:rPr>
        <w:t xml:space="preserve"> проявляется у детей в старшем дошкольном и младшем школьном возрасте. В этот период осуществляется переход к ведущей – учебной – деятельности и в связи с этим увеличиваются интеллектуальные нагрузки: от детей требуются умения концентрировать внимание на более длительном отрезке времени, доводить начатое дело до конца, добиваться определенного результата. Именно в условиях длительной и систематической деятельности </w:t>
      </w:r>
      <w:proofErr w:type="spellStart"/>
      <w:r w:rsidRPr="009B5C4C">
        <w:rPr>
          <w:rFonts w:ascii="Times New Roman" w:eastAsia="Times New Roman" w:hAnsi="Times New Roman" w:cs="Times New Roman"/>
          <w:sz w:val="28"/>
          <w:szCs w:val="28"/>
        </w:rPr>
        <w:t>гиперактивность</w:t>
      </w:r>
      <w:proofErr w:type="spellEnd"/>
      <w:r w:rsidRPr="009B5C4C">
        <w:rPr>
          <w:rFonts w:ascii="Times New Roman" w:eastAsia="Times New Roman" w:hAnsi="Times New Roman" w:cs="Times New Roman"/>
          <w:sz w:val="28"/>
          <w:szCs w:val="28"/>
        </w:rPr>
        <w:t xml:space="preserve"> заявляет о себе очень убедительно. Родители вдруг обнаруживают многочисленные негативные последствия неусидчивости, неорганизованности, чрезмерной подвижности своего ребенка и, обеспокоенные этим, ищут контактов с психологом.</w:t>
      </w:r>
    </w:p>
    <w:p w:rsidR="000B6D02" w:rsidRPr="009B5C4C" w:rsidRDefault="000B6D02" w:rsidP="000B6D02">
      <w:pPr>
        <w:ind w:firstLine="708"/>
        <w:jc w:val="both"/>
        <w:rPr>
          <w:rFonts w:ascii="Times New Roman" w:eastAsia="Times New Roman" w:hAnsi="Times New Roman" w:cs="Times New Roman"/>
          <w:sz w:val="28"/>
          <w:szCs w:val="28"/>
        </w:rPr>
      </w:pPr>
      <w:r w:rsidRPr="009B5C4C">
        <w:rPr>
          <w:rFonts w:ascii="Times New Roman" w:eastAsia="Times New Roman" w:hAnsi="Times New Roman" w:cs="Times New Roman"/>
          <w:sz w:val="28"/>
          <w:szCs w:val="28"/>
        </w:rPr>
        <w:t xml:space="preserve">В повседневном поведении </w:t>
      </w:r>
      <w:proofErr w:type="spellStart"/>
      <w:r w:rsidRPr="009B5C4C">
        <w:rPr>
          <w:rFonts w:ascii="Times New Roman" w:eastAsia="Times New Roman" w:hAnsi="Times New Roman" w:cs="Times New Roman"/>
          <w:sz w:val="28"/>
          <w:szCs w:val="28"/>
        </w:rPr>
        <w:t>гиперактивным</w:t>
      </w:r>
      <w:proofErr w:type="spellEnd"/>
      <w:r w:rsidRPr="009B5C4C">
        <w:rPr>
          <w:rFonts w:ascii="Times New Roman" w:eastAsia="Times New Roman" w:hAnsi="Times New Roman" w:cs="Times New Roman"/>
          <w:sz w:val="28"/>
          <w:szCs w:val="28"/>
        </w:rPr>
        <w:t xml:space="preserve"> детям </w:t>
      </w:r>
      <w:proofErr w:type="gramStart"/>
      <w:r w:rsidRPr="009B5C4C">
        <w:rPr>
          <w:rFonts w:ascii="Times New Roman" w:eastAsia="Times New Roman" w:hAnsi="Times New Roman" w:cs="Times New Roman"/>
          <w:sz w:val="28"/>
          <w:szCs w:val="28"/>
        </w:rPr>
        <w:t>свойственны</w:t>
      </w:r>
      <w:proofErr w:type="gramEnd"/>
      <w:r w:rsidRPr="009B5C4C">
        <w:rPr>
          <w:rFonts w:ascii="Times New Roman" w:eastAsia="Times New Roman" w:hAnsi="Times New Roman" w:cs="Times New Roman"/>
          <w:sz w:val="28"/>
          <w:szCs w:val="28"/>
        </w:rPr>
        <w:t xml:space="preserve"> непоследовательность, импульсивность, непредсказуемость. Все это делает их нежелательными членами детского коллектива, осложняет взаимодействие со сверстниками, а дома с братьями, сестрами, родителями.</w:t>
      </w:r>
    </w:p>
    <w:p w:rsidR="000B6D02" w:rsidRPr="009B5C4C" w:rsidRDefault="000B6D02" w:rsidP="000B6D02">
      <w:pPr>
        <w:ind w:firstLine="708"/>
        <w:jc w:val="both"/>
        <w:rPr>
          <w:rFonts w:ascii="Times New Roman" w:eastAsia="Times New Roman" w:hAnsi="Times New Roman" w:cs="Times New Roman"/>
          <w:sz w:val="28"/>
          <w:szCs w:val="28"/>
        </w:rPr>
      </w:pPr>
      <w:r w:rsidRPr="009B5C4C">
        <w:rPr>
          <w:rFonts w:ascii="Times New Roman" w:eastAsia="Times New Roman" w:hAnsi="Times New Roman" w:cs="Times New Roman"/>
          <w:sz w:val="28"/>
          <w:szCs w:val="28"/>
        </w:rPr>
        <w:t xml:space="preserve">При воспитании </w:t>
      </w:r>
      <w:proofErr w:type="spellStart"/>
      <w:r w:rsidRPr="009B5C4C">
        <w:rPr>
          <w:rFonts w:ascii="Times New Roman" w:eastAsia="Times New Roman" w:hAnsi="Times New Roman" w:cs="Times New Roman"/>
          <w:sz w:val="28"/>
          <w:szCs w:val="28"/>
        </w:rPr>
        <w:t>гиперактивного</w:t>
      </w:r>
      <w:proofErr w:type="spellEnd"/>
      <w:r w:rsidRPr="009B5C4C">
        <w:rPr>
          <w:rFonts w:ascii="Times New Roman" w:eastAsia="Times New Roman" w:hAnsi="Times New Roman" w:cs="Times New Roman"/>
          <w:sz w:val="28"/>
          <w:szCs w:val="28"/>
        </w:rPr>
        <w:t xml:space="preserve"> ребенка мать (и другие близкие) должна избегать двух крайностей: </w:t>
      </w:r>
    </w:p>
    <w:p w:rsidR="000B6D02" w:rsidRPr="009B5C4C" w:rsidRDefault="000B6D02" w:rsidP="000B6D02">
      <w:pPr>
        <w:jc w:val="both"/>
        <w:rPr>
          <w:rFonts w:ascii="Times New Roman" w:eastAsia="Times New Roman" w:hAnsi="Times New Roman" w:cs="Times New Roman"/>
          <w:sz w:val="28"/>
          <w:szCs w:val="28"/>
        </w:rPr>
      </w:pPr>
      <w:r w:rsidRPr="009B5C4C">
        <w:rPr>
          <w:rFonts w:ascii="Times New Roman" w:eastAsia="Times New Roman" w:hAnsi="Times New Roman" w:cs="Times New Roman"/>
          <w:sz w:val="28"/>
          <w:szCs w:val="28"/>
        </w:rPr>
        <w:t xml:space="preserve">– с одной стороны, проявления чрезмерной жалости и вседозволенности; </w:t>
      </w:r>
    </w:p>
    <w:p w:rsidR="000B6D02" w:rsidRPr="009B5C4C" w:rsidRDefault="000B6D02" w:rsidP="000B6D02">
      <w:pPr>
        <w:jc w:val="both"/>
        <w:rPr>
          <w:rFonts w:ascii="Times New Roman" w:eastAsia="Times New Roman" w:hAnsi="Times New Roman" w:cs="Times New Roman"/>
          <w:sz w:val="28"/>
          <w:szCs w:val="28"/>
        </w:rPr>
      </w:pPr>
      <w:r w:rsidRPr="009B5C4C">
        <w:rPr>
          <w:rFonts w:ascii="Times New Roman" w:eastAsia="Times New Roman" w:hAnsi="Times New Roman" w:cs="Times New Roman"/>
          <w:sz w:val="28"/>
          <w:szCs w:val="28"/>
        </w:rPr>
        <w:t xml:space="preserve">– с другой – постановки завышенных требований, которые он не в состоянии выполнить, в сочетании с излишней пунктуальностью, жестокостью и санкциями (наказаниями). </w:t>
      </w:r>
    </w:p>
    <w:p w:rsidR="000B6D02" w:rsidRPr="009B5C4C" w:rsidRDefault="000B6D02" w:rsidP="000B6D02">
      <w:pPr>
        <w:jc w:val="both"/>
        <w:rPr>
          <w:rFonts w:ascii="Arial" w:eastAsia="Times New Roman" w:hAnsi="Arial" w:cs="Arial"/>
          <w:i/>
          <w:sz w:val="28"/>
          <w:szCs w:val="28"/>
        </w:rPr>
      </w:pPr>
      <w:r w:rsidRPr="009B5C4C">
        <w:rPr>
          <w:rFonts w:ascii="Arial" w:eastAsia="Times New Roman" w:hAnsi="Arial" w:cs="Arial"/>
          <w:i/>
          <w:sz w:val="28"/>
          <w:szCs w:val="28"/>
        </w:rPr>
        <w:t>Рекомендации:</w:t>
      </w:r>
    </w:p>
    <w:p w:rsidR="000B6D02" w:rsidRPr="009B5C4C" w:rsidRDefault="000B6D02" w:rsidP="000B6D02">
      <w:pPr>
        <w:jc w:val="both"/>
        <w:rPr>
          <w:rFonts w:ascii="Times New Roman" w:eastAsia="Times New Roman" w:hAnsi="Times New Roman" w:cs="Times New Roman"/>
          <w:sz w:val="28"/>
          <w:szCs w:val="28"/>
        </w:rPr>
      </w:pPr>
      <w:r w:rsidRPr="009B5C4C">
        <w:rPr>
          <w:rFonts w:ascii="Times New Roman" w:eastAsia="Times New Roman" w:hAnsi="Times New Roman" w:cs="Times New Roman"/>
          <w:sz w:val="28"/>
          <w:szCs w:val="28"/>
        </w:rPr>
        <w:t>·    Старайтесь по возможности сдерживать свои бурные аффекты, особенно если вы огорчены или недовольны поведением ребенка. Эмоционально поддерживайте детей во всех попытках конструктивного, позитивного поведения, какими бы незначительными они ни были. Воспитывайте в себе интерес к тому, чтобы глубже познать и понять ребенка.</w:t>
      </w:r>
    </w:p>
    <w:p w:rsidR="000B6D02" w:rsidRPr="009B5C4C" w:rsidRDefault="000B6D02" w:rsidP="000B6D02">
      <w:pPr>
        <w:jc w:val="both"/>
        <w:rPr>
          <w:rFonts w:ascii="Times New Roman" w:eastAsia="Times New Roman" w:hAnsi="Times New Roman" w:cs="Times New Roman"/>
          <w:sz w:val="28"/>
          <w:szCs w:val="28"/>
        </w:rPr>
      </w:pPr>
      <w:r w:rsidRPr="009B5C4C">
        <w:rPr>
          <w:rFonts w:ascii="Times New Roman" w:eastAsia="Times New Roman" w:hAnsi="Times New Roman" w:cs="Times New Roman"/>
          <w:sz w:val="28"/>
          <w:szCs w:val="28"/>
        </w:rPr>
        <w:t>·    Избегайте категоричных слов и выражений, жестких оценок, упреков, угроз, которые могут создать напряженную обстановку и вызвать конфликт в семье. Старайтесь реже говорить "нет", "нельзя", "прекрати" – лучше попробуйте переключить внимание малыша, а если удастся, сделайте это легко, с юмором.</w:t>
      </w:r>
    </w:p>
    <w:p w:rsidR="000B6D02" w:rsidRPr="009B5C4C" w:rsidRDefault="000B6D02" w:rsidP="000B6D02">
      <w:pPr>
        <w:jc w:val="both"/>
        <w:rPr>
          <w:rFonts w:ascii="Times New Roman" w:eastAsia="Times New Roman" w:hAnsi="Times New Roman" w:cs="Times New Roman"/>
          <w:sz w:val="28"/>
          <w:szCs w:val="28"/>
        </w:rPr>
      </w:pPr>
      <w:r w:rsidRPr="009B5C4C">
        <w:rPr>
          <w:rFonts w:ascii="Times New Roman" w:eastAsia="Times New Roman" w:hAnsi="Times New Roman" w:cs="Times New Roman"/>
          <w:sz w:val="28"/>
          <w:szCs w:val="28"/>
        </w:rPr>
        <w:lastRenderedPageBreak/>
        <w:t>·  Следите за своей речью, старайтесь говорить спокойным голосом. Гнев, возмущение плохо поддаются контролю. Выражая недовольство, не манипулируйте чувствами ребенка и не унижайте его.</w:t>
      </w:r>
    </w:p>
    <w:p w:rsidR="000B6D02" w:rsidRPr="009B5C4C" w:rsidRDefault="000B6D02" w:rsidP="000B6D02">
      <w:pPr>
        <w:jc w:val="both"/>
        <w:rPr>
          <w:rFonts w:ascii="Times New Roman" w:eastAsia="Times New Roman" w:hAnsi="Times New Roman" w:cs="Times New Roman"/>
          <w:sz w:val="28"/>
          <w:szCs w:val="28"/>
        </w:rPr>
      </w:pPr>
      <w:r w:rsidRPr="009B5C4C">
        <w:rPr>
          <w:rFonts w:ascii="Times New Roman" w:eastAsia="Times New Roman" w:hAnsi="Times New Roman" w:cs="Times New Roman"/>
          <w:sz w:val="28"/>
          <w:szCs w:val="28"/>
        </w:rPr>
        <w:t xml:space="preserve">·   Если есть возможность, постарайтесь выделить для ребенка комнату или ее часть для занятий, игр, уединения (то есть его собственную "территорию"). В оформлении желательно избегать ярких цветов, сложных композиций. На столе и в ближайшем окружении ребенка не должно быть отвлекающих предметов. </w:t>
      </w:r>
      <w:proofErr w:type="spellStart"/>
      <w:r w:rsidRPr="009B5C4C">
        <w:rPr>
          <w:rFonts w:ascii="Times New Roman" w:eastAsia="Times New Roman" w:hAnsi="Times New Roman" w:cs="Times New Roman"/>
          <w:sz w:val="28"/>
          <w:szCs w:val="28"/>
        </w:rPr>
        <w:t>Гиперактивный</w:t>
      </w:r>
      <w:proofErr w:type="spellEnd"/>
      <w:r w:rsidRPr="009B5C4C">
        <w:rPr>
          <w:rFonts w:ascii="Times New Roman" w:eastAsia="Times New Roman" w:hAnsi="Times New Roman" w:cs="Times New Roman"/>
          <w:sz w:val="28"/>
          <w:szCs w:val="28"/>
        </w:rPr>
        <w:t xml:space="preserve"> ребенок сам не в состоянии сделать так, чтобы ничто постороннее его не отвлекало.</w:t>
      </w:r>
    </w:p>
    <w:p w:rsidR="000B6D02" w:rsidRPr="009B5C4C" w:rsidRDefault="000B6D02" w:rsidP="000B6D02">
      <w:pPr>
        <w:jc w:val="both"/>
        <w:rPr>
          <w:rFonts w:ascii="Times New Roman" w:eastAsia="Times New Roman" w:hAnsi="Times New Roman" w:cs="Times New Roman"/>
          <w:sz w:val="28"/>
          <w:szCs w:val="28"/>
        </w:rPr>
      </w:pPr>
      <w:r w:rsidRPr="009B5C4C">
        <w:rPr>
          <w:rFonts w:ascii="Times New Roman" w:eastAsia="Times New Roman" w:hAnsi="Times New Roman" w:cs="Times New Roman"/>
          <w:sz w:val="28"/>
          <w:szCs w:val="28"/>
        </w:rPr>
        <w:t>·   Организация всей жизни должна действовать на ребенка успокаивающе. Для этого вместе с ним составьте распорядок дня, следуя которому, проявляйте одновременно гибкость и упорство.</w:t>
      </w:r>
    </w:p>
    <w:p w:rsidR="000B6D02" w:rsidRPr="009B5C4C" w:rsidRDefault="000B6D02" w:rsidP="000B6D02">
      <w:pPr>
        <w:jc w:val="both"/>
        <w:rPr>
          <w:rFonts w:ascii="Times New Roman" w:eastAsia="Times New Roman" w:hAnsi="Times New Roman" w:cs="Times New Roman"/>
          <w:sz w:val="28"/>
          <w:szCs w:val="28"/>
        </w:rPr>
      </w:pPr>
      <w:r w:rsidRPr="009B5C4C">
        <w:rPr>
          <w:rFonts w:ascii="Times New Roman" w:eastAsia="Times New Roman" w:hAnsi="Times New Roman" w:cs="Times New Roman"/>
          <w:sz w:val="28"/>
          <w:szCs w:val="28"/>
        </w:rPr>
        <w:t>·  Определите для ребенка круг обязанностей, а их исполнение держите под постоянным наблюдением и контролем, но не слишком жестко. Чаще отмечайте и хвалите его усилия, даже если результаты далеки от совершенства.</w:t>
      </w:r>
    </w:p>
    <w:p w:rsidR="000B6D02" w:rsidRPr="009B5C4C" w:rsidRDefault="000B6D02" w:rsidP="000B6D02">
      <w:pPr>
        <w:jc w:val="both"/>
        <w:rPr>
          <w:rFonts w:ascii="Times New Roman" w:eastAsia="Times New Roman" w:hAnsi="Times New Roman" w:cs="Times New Roman"/>
          <w:sz w:val="28"/>
          <w:szCs w:val="28"/>
        </w:rPr>
      </w:pPr>
      <w:r w:rsidRPr="009B5C4C">
        <w:rPr>
          <w:rFonts w:ascii="Times New Roman" w:eastAsia="Times New Roman" w:hAnsi="Times New Roman" w:cs="Times New Roman"/>
          <w:sz w:val="28"/>
          <w:szCs w:val="28"/>
        </w:rPr>
        <w:t>· Играйте с ребенком.     Использование эмоциональных воздействий, содержащихся в интонациях голоса, мимике, жестах, форме реагирования взрослого на свои действия и действия ребенка, доставит обоим участникам огромное удовольствие.</w:t>
      </w:r>
    </w:p>
    <w:p w:rsidR="000B6D02" w:rsidRDefault="000B6D02" w:rsidP="000B6D02">
      <w:pPr>
        <w:jc w:val="center"/>
        <w:rPr>
          <w:rFonts w:ascii="Times New Roman" w:hAnsi="Times New Roman"/>
          <w:b/>
          <w:sz w:val="32"/>
          <w:szCs w:val="32"/>
        </w:rPr>
      </w:pPr>
    </w:p>
    <w:p w:rsidR="000B6D02" w:rsidRDefault="000B6D02" w:rsidP="000B6D02">
      <w:pPr>
        <w:jc w:val="center"/>
        <w:rPr>
          <w:rFonts w:ascii="Times New Roman" w:hAnsi="Times New Roman"/>
          <w:b/>
          <w:sz w:val="32"/>
          <w:szCs w:val="32"/>
        </w:rPr>
      </w:pPr>
    </w:p>
    <w:p w:rsidR="000B6D02" w:rsidRDefault="000B6D02" w:rsidP="000B6D02">
      <w:pPr>
        <w:jc w:val="center"/>
        <w:rPr>
          <w:rFonts w:ascii="Times New Roman" w:hAnsi="Times New Roman"/>
          <w:b/>
          <w:sz w:val="32"/>
          <w:szCs w:val="32"/>
        </w:rPr>
      </w:pPr>
    </w:p>
    <w:p w:rsidR="000B6D02" w:rsidRDefault="000B6D02" w:rsidP="000B6D02">
      <w:pPr>
        <w:jc w:val="center"/>
        <w:rPr>
          <w:rFonts w:ascii="Times New Roman" w:hAnsi="Times New Roman"/>
          <w:b/>
          <w:sz w:val="32"/>
          <w:szCs w:val="32"/>
        </w:rPr>
      </w:pPr>
    </w:p>
    <w:p w:rsidR="000B6D02" w:rsidRDefault="000B6D02" w:rsidP="000B6D02">
      <w:pPr>
        <w:jc w:val="center"/>
        <w:rPr>
          <w:rFonts w:ascii="Times New Roman" w:hAnsi="Times New Roman"/>
          <w:b/>
          <w:sz w:val="32"/>
          <w:szCs w:val="32"/>
        </w:rPr>
      </w:pPr>
    </w:p>
    <w:p w:rsidR="000B6D02" w:rsidRDefault="000B6D02" w:rsidP="000B6D02">
      <w:pPr>
        <w:jc w:val="center"/>
        <w:rPr>
          <w:rFonts w:ascii="Times New Roman" w:hAnsi="Times New Roman"/>
          <w:b/>
          <w:sz w:val="32"/>
          <w:szCs w:val="32"/>
        </w:rPr>
      </w:pPr>
    </w:p>
    <w:p w:rsidR="000B6D02" w:rsidRDefault="000B6D02" w:rsidP="000B6D02">
      <w:pPr>
        <w:jc w:val="center"/>
        <w:rPr>
          <w:rFonts w:ascii="Times New Roman" w:hAnsi="Times New Roman"/>
          <w:b/>
          <w:sz w:val="32"/>
          <w:szCs w:val="32"/>
        </w:rPr>
      </w:pPr>
    </w:p>
    <w:p w:rsidR="000B6D02" w:rsidRDefault="000B6D02" w:rsidP="000B6D02">
      <w:pPr>
        <w:jc w:val="center"/>
        <w:rPr>
          <w:rFonts w:ascii="Times New Roman" w:hAnsi="Times New Roman"/>
          <w:b/>
          <w:sz w:val="32"/>
          <w:szCs w:val="32"/>
        </w:rPr>
      </w:pPr>
    </w:p>
    <w:p w:rsidR="000B6D02" w:rsidRDefault="000B6D02" w:rsidP="000B6D02">
      <w:pPr>
        <w:jc w:val="center"/>
        <w:rPr>
          <w:rFonts w:ascii="Times New Roman" w:hAnsi="Times New Roman"/>
          <w:b/>
          <w:sz w:val="32"/>
          <w:szCs w:val="32"/>
        </w:rPr>
      </w:pPr>
    </w:p>
    <w:p w:rsidR="000B6D02" w:rsidRDefault="000B6D02" w:rsidP="000B6D02">
      <w:pPr>
        <w:jc w:val="center"/>
        <w:rPr>
          <w:rFonts w:ascii="Times New Roman" w:hAnsi="Times New Roman"/>
          <w:b/>
          <w:sz w:val="32"/>
          <w:szCs w:val="32"/>
        </w:rPr>
      </w:pPr>
    </w:p>
    <w:p w:rsidR="000B6D02" w:rsidRDefault="000B6D02" w:rsidP="000B6D02">
      <w:pPr>
        <w:jc w:val="center"/>
        <w:rPr>
          <w:rFonts w:ascii="Times New Roman" w:hAnsi="Times New Roman"/>
          <w:b/>
          <w:sz w:val="32"/>
          <w:szCs w:val="32"/>
        </w:rPr>
      </w:pPr>
    </w:p>
    <w:p w:rsidR="000B6D02" w:rsidRDefault="000B6D02" w:rsidP="000B6D02">
      <w:pPr>
        <w:jc w:val="center"/>
        <w:rPr>
          <w:rFonts w:ascii="Times New Roman" w:hAnsi="Times New Roman"/>
          <w:b/>
          <w:sz w:val="32"/>
          <w:szCs w:val="32"/>
        </w:rPr>
      </w:pPr>
    </w:p>
    <w:p w:rsidR="000B6D02" w:rsidRDefault="000B6D02" w:rsidP="000B6D02">
      <w:pPr>
        <w:jc w:val="center"/>
        <w:rPr>
          <w:rFonts w:ascii="Times New Roman" w:hAnsi="Times New Roman"/>
          <w:b/>
          <w:sz w:val="32"/>
          <w:szCs w:val="32"/>
        </w:rPr>
      </w:pPr>
    </w:p>
    <w:p w:rsidR="000B6D02" w:rsidRDefault="000B6D02" w:rsidP="000B6D02">
      <w:pPr>
        <w:jc w:val="center"/>
        <w:rPr>
          <w:rFonts w:ascii="Times New Roman" w:hAnsi="Times New Roman"/>
          <w:b/>
          <w:sz w:val="32"/>
          <w:szCs w:val="32"/>
        </w:rPr>
      </w:pPr>
    </w:p>
    <w:p w:rsidR="000B6D02" w:rsidRDefault="000B6D02" w:rsidP="000B6D02">
      <w:pPr>
        <w:jc w:val="center"/>
        <w:rPr>
          <w:rFonts w:ascii="Times New Roman" w:hAnsi="Times New Roman"/>
          <w:b/>
          <w:sz w:val="32"/>
          <w:szCs w:val="32"/>
        </w:rPr>
      </w:pPr>
    </w:p>
    <w:p w:rsidR="000B6D02" w:rsidRDefault="000B6D02" w:rsidP="000B6D02">
      <w:pPr>
        <w:jc w:val="center"/>
        <w:rPr>
          <w:rFonts w:ascii="Times New Roman" w:hAnsi="Times New Roman"/>
          <w:b/>
          <w:sz w:val="32"/>
          <w:szCs w:val="32"/>
        </w:rPr>
      </w:pPr>
    </w:p>
    <w:p w:rsidR="000B6D02" w:rsidRDefault="000B6D02" w:rsidP="000B6D02">
      <w:pPr>
        <w:jc w:val="center"/>
        <w:rPr>
          <w:rFonts w:ascii="Times New Roman" w:hAnsi="Times New Roman"/>
          <w:b/>
          <w:sz w:val="32"/>
          <w:szCs w:val="32"/>
        </w:rPr>
      </w:pPr>
    </w:p>
    <w:p w:rsidR="00C14FE6" w:rsidRDefault="00C14FE6"/>
    <w:sectPr w:rsidR="00C14FE6" w:rsidSect="00C14F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6D02"/>
    <w:rsid w:val="000B6D02"/>
    <w:rsid w:val="005677E9"/>
    <w:rsid w:val="0062023C"/>
    <w:rsid w:val="00C14FE6"/>
    <w:rsid w:val="00D71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D0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2015-03-14T13:09:00Z</dcterms:created>
  <dcterms:modified xsi:type="dcterms:W3CDTF">2015-03-14T13:09:00Z</dcterms:modified>
</cp:coreProperties>
</file>